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8BA63" w14:textId="77777777" w:rsidR="00414363" w:rsidRPr="00277D95" w:rsidRDefault="00C610F5" w:rsidP="00A8712E">
      <w:pPr>
        <w:tabs>
          <w:tab w:val="center" w:pos="4908"/>
          <w:tab w:val="left" w:pos="7305"/>
        </w:tabs>
        <w:spacing w:after="0" w:line="240" w:lineRule="auto"/>
        <w:ind w:right="-178"/>
        <w:rPr>
          <w:rFonts w:ascii="Arial" w:eastAsia="Times New Roman" w:hAnsi="Arial" w:cs="Arial"/>
          <w:b/>
        </w:rPr>
      </w:pPr>
      <w:r w:rsidRPr="00277D95">
        <w:rPr>
          <w:rFonts w:ascii="Arial" w:eastAsia="Times New Roman" w:hAnsi="Arial" w:cs="Arial"/>
          <w:b/>
        </w:rPr>
        <w:tab/>
      </w:r>
      <w:r w:rsidR="00414363" w:rsidRPr="00277D95">
        <w:rPr>
          <w:rFonts w:ascii="Arial" w:eastAsia="Times New Roman" w:hAnsi="Arial" w:cs="Arial"/>
          <w:b/>
        </w:rPr>
        <w:t>Reikalavimai tiekėjų kvalifikacijai</w:t>
      </w:r>
    </w:p>
    <w:p w14:paraId="69E3252E" w14:textId="77777777" w:rsidR="00414363" w:rsidRPr="00277D95" w:rsidRDefault="00414363" w:rsidP="00A8712E">
      <w:pPr>
        <w:pStyle w:val="Sraopastraipa"/>
        <w:tabs>
          <w:tab w:val="left" w:pos="709"/>
        </w:tabs>
        <w:spacing w:after="0" w:line="240" w:lineRule="auto"/>
        <w:ind w:left="0"/>
        <w:jc w:val="both"/>
        <w:rPr>
          <w:rFonts w:ascii="Arial" w:eastAsia="Times New Roman" w:hAnsi="Arial" w:cs="Arial"/>
          <w:b/>
          <w:lang w:val="lt-LT"/>
        </w:rPr>
      </w:pPr>
    </w:p>
    <w:p w14:paraId="4A163EE9" w14:textId="4988E12F" w:rsidR="00414363" w:rsidRPr="00277D95" w:rsidRDefault="00414363" w:rsidP="00EF566F">
      <w:pPr>
        <w:pStyle w:val="Sraopastraipa"/>
        <w:numPr>
          <w:ilvl w:val="0"/>
          <w:numId w:val="32"/>
        </w:numPr>
        <w:tabs>
          <w:tab w:val="left" w:pos="851"/>
        </w:tabs>
        <w:spacing w:after="0" w:line="240" w:lineRule="auto"/>
        <w:ind w:left="0" w:firstLine="567"/>
        <w:jc w:val="both"/>
        <w:rPr>
          <w:rFonts w:ascii="Arial" w:hAnsi="Arial" w:cs="Arial"/>
          <w:lang w:val="lt-LT"/>
        </w:rPr>
      </w:pPr>
      <w:r w:rsidRPr="00277D95">
        <w:rPr>
          <w:rFonts w:ascii="Arial" w:hAnsi="Arial" w:cs="Arial"/>
          <w:lang w:val="lt-LT"/>
        </w:rPr>
        <w:t>Tiekėjas turi atitikti žemiau nurodytus reikalavimus dėl pašalinimo pagrindų nebuvimo (Eil. Nr. 1-11) ir kvalifikacijos reikalavimus (likę reikalavimai, jeigu tokie keliami). Tiekėjo kvalifikacija turi būti įgyta iki paraiškų</w:t>
      </w:r>
      <w:r w:rsidR="000A50A8" w:rsidRPr="00277D95">
        <w:rPr>
          <w:rFonts w:ascii="Arial" w:hAnsi="Arial" w:cs="Arial"/>
          <w:lang w:val="lt-LT"/>
        </w:rPr>
        <w:t xml:space="preserve"> </w:t>
      </w:r>
      <w:r w:rsidRPr="00277D95">
        <w:rPr>
          <w:rFonts w:ascii="Arial" w:hAnsi="Arial" w:cs="Arial"/>
          <w:lang w:val="lt-LT"/>
        </w:rPr>
        <w:t xml:space="preserve">pateikimo termino pabaigos. </w:t>
      </w:r>
    </w:p>
    <w:p w14:paraId="20C05770" w14:textId="77777777" w:rsidR="00414363" w:rsidRPr="00277D95" w:rsidRDefault="00414363" w:rsidP="00414363">
      <w:pPr>
        <w:pStyle w:val="Sraopastraipa"/>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4715"/>
        <w:gridCol w:w="4286"/>
        <w:gridCol w:w="4284"/>
      </w:tblGrid>
      <w:tr w:rsidR="003319CF" w:rsidRPr="00277D95"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277D95" w:rsidRDefault="003319CF" w:rsidP="005B39DB">
            <w:pPr>
              <w:jc w:val="center"/>
              <w:rPr>
                <w:rFonts w:ascii="Arial" w:hAnsi="Arial" w:cs="Arial"/>
                <w:b/>
                <w:u w:val="single"/>
              </w:rPr>
            </w:pPr>
            <w:r w:rsidRPr="00277D95">
              <w:rPr>
                <w:rFonts w:ascii="Arial" w:hAnsi="Arial" w:cs="Arial"/>
                <w:b/>
                <w:u w:val="single"/>
              </w:rPr>
              <w:t>Tiekėjų pašalinimo pagrindai</w:t>
            </w:r>
          </w:p>
        </w:tc>
      </w:tr>
      <w:tr w:rsidR="003319CF" w:rsidRPr="00277D95"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277D95" w:rsidRDefault="003319CF">
            <w:pPr>
              <w:ind w:left="-79" w:right="-108"/>
              <w:rPr>
                <w:rFonts w:ascii="Arial" w:hAnsi="Arial" w:cs="Arial"/>
                <w:b/>
              </w:rPr>
            </w:pPr>
            <w:r w:rsidRPr="00277D95">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277D95" w:rsidRDefault="003319CF">
            <w:pPr>
              <w:rPr>
                <w:rFonts w:ascii="Arial" w:hAnsi="Arial" w:cs="Arial"/>
                <w:b/>
              </w:rPr>
            </w:pPr>
            <w:r w:rsidRPr="00277D95">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277D95" w:rsidRDefault="003319CF">
            <w:pPr>
              <w:jc w:val="center"/>
              <w:rPr>
                <w:rFonts w:ascii="Arial" w:hAnsi="Arial" w:cs="Arial"/>
                <w:b/>
              </w:rPr>
            </w:pPr>
            <w:r w:rsidRPr="00277D95">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277D95" w:rsidRDefault="003319CF">
            <w:pPr>
              <w:jc w:val="center"/>
              <w:rPr>
                <w:rFonts w:ascii="Arial" w:hAnsi="Arial" w:cs="Arial"/>
                <w:b/>
              </w:rPr>
            </w:pPr>
            <w:r w:rsidRPr="00277D95">
              <w:rPr>
                <w:rFonts w:ascii="Arial" w:hAnsi="Arial" w:cs="Arial"/>
                <w:b/>
              </w:rPr>
              <w:t>Atitinkantis subjektas</w:t>
            </w:r>
          </w:p>
        </w:tc>
      </w:tr>
      <w:tr w:rsidR="003319CF" w:rsidRPr="00277D95"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25F0E6A0" w:rsidR="003319CF" w:rsidRPr="00277D95" w:rsidRDefault="003319CF">
            <w:pPr>
              <w:ind w:left="22" w:right="-108"/>
              <w:rPr>
                <w:rFonts w:ascii="Arial" w:hAnsi="Arial" w:cs="Arial"/>
              </w:rPr>
            </w:pPr>
            <w:r w:rsidRPr="00277D95">
              <w:rPr>
                <w:rFonts w:ascii="Arial" w:hAnsi="Arial" w:cs="Arial"/>
              </w:rPr>
              <w:t>1.</w:t>
            </w:r>
            <w:r w:rsidR="00CE3783">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277D95" w:rsidRDefault="003319CF">
            <w:pPr>
              <w:spacing w:after="0" w:line="240" w:lineRule="auto"/>
              <w:jc w:val="both"/>
              <w:rPr>
                <w:rFonts w:ascii="Arial" w:hAnsi="Arial" w:cs="Arial"/>
                <w:lang w:eastAsia="lt-LT"/>
              </w:rPr>
            </w:pPr>
            <w:r w:rsidRPr="00277D95">
              <w:rPr>
                <w:rFonts w:ascii="Arial" w:hAnsi="Arial" w:cs="Arial"/>
              </w:rPr>
              <w:t xml:space="preserve">Tiekėjui, kuris yra fizinis asmuo, </w:t>
            </w:r>
            <w:r w:rsidRPr="00277D95">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 xml:space="preserve">1) dalyvavimą nusikalstamame susivienijime, jo organizavimą ar vadovavimą jam; </w:t>
            </w:r>
          </w:p>
          <w:p w14:paraId="1BD29095"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2) kyšininkavimą, prekybą poveikiu, papirkimą;</w:t>
            </w:r>
          </w:p>
          <w:p w14:paraId="780156B4"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w:t>
            </w:r>
            <w:r w:rsidRPr="00277D95">
              <w:rPr>
                <w:rFonts w:ascii="Arial" w:hAnsi="Arial" w:cs="Arial"/>
                <w:lang w:eastAsia="lt-LT"/>
              </w:rPr>
              <w:lastRenderedPageBreak/>
              <w:t>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4) nusikalstamą bankrotą;</w:t>
            </w:r>
          </w:p>
          <w:p w14:paraId="44E7CE09"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5) teroristinį ir su teroristine veikla susijusį nusikaltimą;</w:t>
            </w:r>
          </w:p>
          <w:p w14:paraId="0BD806F0"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6) nusikalstamu būdu gauto turto legalizavimą;</w:t>
            </w:r>
          </w:p>
          <w:p w14:paraId="798EEC97"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7) prekybą žmonėmis, vaiko pirkimą arba pardavimą;</w:t>
            </w:r>
          </w:p>
          <w:p w14:paraId="7B176107" w14:textId="77777777" w:rsidR="003319CF" w:rsidRPr="00277D95" w:rsidRDefault="003319CF">
            <w:pPr>
              <w:spacing w:after="0" w:line="240" w:lineRule="auto"/>
              <w:jc w:val="both"/>
              <w:rPr>
                <w:rFonts w:ascii="Arial" w:hAnsi="Arial" w:cs="Arial"/>
              </w:rPr>
            </w:pPr>
            <w:r w:rsidRPr="00277D95">
              <w:rPr>
                <w:rFonts w:ascii="Arial" w:hAnsi="Arial" w:cs="Arial"/>
                <w:lang w:eastAsia="lt-LT"/>
              </w:rPr>
              <w:t xml:space="preserve">8) iš </w:t>
            </w:r>
            <w:r w:rsidRPr="00277D95">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277D95" w:rsidRDefault="003319CF">
            <w:pPr>
              <w:spacing w:after="0" w:line="240" w:lineRule="auto"/>
              <w:jc w:val="both"/>
              <w:rPr>
                <w:rFonts w:ascii="Arial" w:hAnsi="Arial" w:cs="Arial"/>
              </w:rPr>
            </w:pPr>
            <w:r w:rsidRPr="00277D95">
              <w:rPr>
                <w:rFonts w:ascii="Arial" w:hAnsi="Arial" w:cs="Arial"/>
                <w:lang w:eastAsia="lt-LT"/>
              </w:rPr>
              <w:t xml:space="preserve">Taip pat už šiame reikalavime išvardytas veikas  </w:t>
            </w:r>
            <w:r w:rsidRPr="00277D95">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77777777" w:rsidR="003319CF" w:rsidRPr="00277D95" w:rsidRDefault="003319CF">
            <w:pPr>
              <w:spacing w:after="0" w:line="240" w:lineRule="auto"/>
              <w:jc w:val="both"/>
              <w:rPr>
                <w:rFonts w:ascii="Arial" w:hAnsi="Arial" w:cs="Arial"/>
              </w:rPr>
            </w:pPr>
            <w:r w:rsidRPr="00277D95">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277D95" w:rsidRDefault="003319CF">
            <w:pPr>
              <w:spacing w:after="0" w:line="240" w:lineRule="auto"/>
              <w:jc w:val="both"/>
              <w:rPr>
                <w:rFonts w:ascii="Arial" w:hAnsi="Arial" w:cs="Arial"/>
              </w:rPr>
            </w:pPr>
          </w:p>
          <w:p w14:paraId="63CB5164" w14:textId="77777777" w:rsidR="003319CF" w:rsidRPr="00277D95" w:rsidRDefault="003319CF">
            <w:pPr>
              <w:spacing w:after="0" w:line="240" w:lineRule="auto"/>
              <w:ind w:firstLine="121"/>
              <w:jc w:val="both"/>
              <w:rPr>
                <w:rFonts w:ascii="Arial" w:hAnsi="Arial" w:cs="Arial"/>
                <w:i/>
              </w:rPr>
            </w:pPr>
          </w:p>
          <w:p w14:paraId="09FE4A24" w14:textId="77777777" w:rsidR="003319CF" w:rsidRPr="00277D95" w:rsidRDefault="003319CF">
            <w:pPr>
              <w:spacing w:after="0" w:line="240" w:lineRule="auto"/>
              <w:jc w:val="both"/>
              <w:rPr>
                <w:rFonts w:ascii="Arial" w:hAnsi="Arial" w:cs="Arial"/>
                <w:i/>
              </w:rPr>
            </w:pPr>
          </w:p>
          <w:p w14:paraId="7B6EEE43" w14:textId="77777777" w:rsidR="003319CF" w:rsidRPr="00277D95" w:rsidRDefault="003319CF">
            <w:pPr>
              <w:spacing w:after="0" w:line="240" w:lineRule="auto"/>
              <w:jc w:val="both"/>
              <w:rPr>
                <w:rFonts w:ascii="Arial" w:hAnsi="Arial" w:cs="Arial"/>
                <w:i/>
              </w:rPr>
            </w:pPr>
          </w:p>
          <w:p w14:paraId="69B78077" w14:textId="77777777" w:rsidR="003319CF" w:rsidRPr="00277D95"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29CEF552" w:rsidR="003319CF" w:rsidRPr="00D2785A" w:rsidRDefault="00CE3783">
            <w:pPr>
              <w:pStyle w:val="Sraopastraipa"/>
              <w:ind w:left="22" w:right="-108"/>
              <w:rPr>
                <w:rFonts w:ascii="Arial" w:hAnsi="Arial" w:cs="Arial"/>
                <w:lang w:val="lt-LT"/>
              </w:rPr>
            </w:pPr>
            <w:r>
              <w:rPr>
                <w:rFonts w:ascii="Arial" w:hAnsi="Arial" w:cs="Arial"/>
                <w:lang w:val="lt-LT"/>
              </w:rPr>
              <w:t>1.</w:t>
            </w:r>
            <w:r w:rsidR="003319CF" w:rsidRPr="00D2785A">
              <w:rPr>
                <w:rFonts w:ascii="Arial" w:hAnsi="Arial" w:cs="Arial"/>
                <w:lang w:val="lt-LT"/>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A118BE" w:rsidRDefault="003319CF">
            <w:pPr>
              <w:spacing w:after="0" w:line="240" w:lineRule="auto"/>
              <w:jc w:val="both"/>
              <w:rPr>
                <w:rFonts w:ascii="Arial" w:hAnsi="Arial" w:cs="Arial"/>
              </w:rPr>
            </w:pPr>
            <w:r w:rsidRPr="00277D95">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A118BE">
              <w:rPr>
                <w:rFonts w:ascii="Arial" w:hAnsi="Arial" w:cs="Arial"/>
              </w:rPr>
              <w:t>LTG</w:t>
            </w:r>
            <w:r w:rsidRPr="00A118BE">
              <w:rPr>
                <w:rFonts w:ascii="Arial" w:hAnsi="Arial" w:cs="Arial"/>
              </w:rPr>
              <w:t xml:space="preserve">, reikalavimus. </w:t>
            </w:r>
          </w:p>
          <w:p w14:paraId="22B3F638" w14:textId="7D96279B" w:rsidR="003319CF" w:rsidRPr="00277D95" w:rsidRDefault="003319CF">
            <w:pPr>
              <w:spacing w:after="0" w:line="240" w:lineRule="auto"/>
              <w:jc w:val="both"/>
              <w:rPr>
                <w:rFonts w:ascii="Arial" w:hAnsi="Arial" w:cs="Arial"/>
                <w:lang w:eastAsia="lt-LT"/>
              </w:rPr>
            </w:pPr>
            <w:r w:rsidRPr="00277D95">
              <w:rPr>
                <w:rFonts w:ascii="Arial" w:hAnsi="Arial" w:cs="Arial"/>
              </w:rPr>
              <w:t xml:space="preserve">Taip pat tiekėjui, kuris yra fizinis asmuo, </w:t>
            </w:r>
            <w:r w:rsidRPr="00277D95">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277D95">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277D95">
              <w:rPr>
                <w:rFonts w:ascii="Arial" w:hAnsi="Arial" w:cs="Arial"/>
                <w:lang w:eastAsia="lt-LT"/>
              </w:rPr>
              <w:t>už į</w:t>
            </w:r>
            <w:r w:rsidRPr="00277D95">
              <w:rPr>
                <w:rFonts w:ascii="Arial" w:hAnsi="Arial" w:cs="Arial"/>
              </w:rPr>
              <w:t xml:space="preserve">sipareigojimų, susijusių su mokesčių, įskaitant socialinio draudimo įmokas, mokėjimu, nevykdymą pagal šalies, kurioje registruotas tiekėjas, ar šalies, kurioje yra </w:t>
            </w:r>
            <w:r w:rsidR="00C95AB1" w:rsidRPr="00277D95">
              <w:rPr>
                <w:rFonts w:ascii="Arial" w:hAnsi="Arial" w:cs="Arial"/>
              </w:rPr>
              <w:t>LTG</w:t>
            </w:r>
            <w:r w:rsidRPr="00277D95">
              <w:rPr>
                <w:rFonts w:ascii="Arial" w:hAnsi="Arial" w:cs="Arial"/>
              </w:rPr>
              <w:t>, reikalavimus.</w:t>
            </w:r>
          </w:p>
          <w:p w14:paraId="6CF98105" w14:textId="77777777" w:rsidR="003319CF" w:rsidRPr="00277D95" w:rsidRDefault="003319CF">
            <w:pPr>
              <w:spacing w:after="0" w:line="240" w:lineRule="auto"/>
              <w:jc w:val="both"/>
              <w:rPr>
                <w:rFonts w:ascii="Arial" w:hAnsi="Arial" w:cs="Arial"/>
              </w:rPr>
            </w:pPr>
          </w:p>
          <w:p w14:paraId="3AD787A1"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Tačiau šie reikalavimai netaikomi, jeigu:</w:t>
            </w:r>
          </w:p>
          <w:p w14:paraId="797AEF72"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 xml:space="preserve">2) įsiskolinimo suma neviršija 50 Eur (penkiasdešimt eurų); </w:t>
            </w:r>
          </w:p>
          <w:p w14:paraId="5FB5F7E7" w14:textId="67167E71" w:rsidR="003319CF" w:rsidRPr="00277D95" w:rsidRDefault="003319CF">
            <w:pPr>
              <w:spacing w:after="0" w:line="240" w:lineRule="auto"/>
              <w:jc w:val="both"/>
              <w:rPr>
                <w:rFonts w:ascii="Arial" w:hAnsi="Arial" w:cs="Arial"/>
                <w:lang w:eastAsia="lt-LT"/>
              </w:rPr>
            </w:pPr>
            <w:r w:rsidRPr="00277D95">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277D95">
              <w:rPr>
                <w:rFonts w:ascii="Arial" w:hAnsi="Arial" w:cs="Arial"/>
                <w:lang w:eastAsia="lt-LT"/>
              </w:rPr>
              <w:t>LTG</w:t>
            </w:r>
            <w:r w:rsidRPr="00277D95">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277D95"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77777777" w:rsidR="003319CF" w:rsidRPr="00277D95" w:rsidRDefault="003319CF" w:rsidP="005B39DB">
            <w:pPr>
              <w:pStyle w:val="Sraopastraipa"/>
              <w:numPr>
                <w:ilvl w:val="0"/>
                <w:numId w:val="30"/>
              </w:numPr>
              <w:tabs>
                <w:tab w:val="left" w:pos="328"/>
              </w:tabs>
              <w:spacing w:after="0" w:line="240" w:lineRule="auto"/>
              <w:ind w:left="45" w:firstLine="0"/>
              <w:jc w:val="both"/>
              <w:rPr>
                <w:rFonts w:ascii="Arial" w:hAnsi="Arial" w:cs="Arial"/>
                <w:lang w:val="lt-LT"/>
              </w:rPr>
            </w:pPr>
            <w:r w:rsidRPr="00277D95">
              <w:rPr>
                <w:rFonts w:ascii="Arial" w:hAnsi="Arial" w:cs="Arial"/>
                <w:lang w:val="lt-LT"/>
              </w:rPr>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277D95" w:rsidRDefault="003319CF">
            <w:pPr>
              <w:spacing w:after="0" w:line="240" w:lineRule="auto"/>
              <w:ind w:left="45"/>
              <w:jc w:val="both"/>
              <w:rPr>
                <w:rFonts w:ascii="Arial" w:hAnsi="Arial" w:cs="Arial"/>
              </w:rPr>
            </w:pPr>
          </w:p>
          <w:p w14:paraId="5EB19F49" w14:textId="77777777" w:rsidR="003319CF" w:rsidRPr="00277D95" w:rsidRDefault="003319CF">
            <w:pPr>
              <w:spacing w:after="0" w:line="240" w:lineRule="auto"/>
              <w:ind w:left="45"/>
              <w:jc w:val="both"/>
              <w:rPr>
                <w:rFonts w:ascii="Arial" w:hAnsi="Arial" w:cs="Arial"/>
              </w:rPr>
            </w:pPr>
            <w:r w:rsidRPr="00277D95">
              <w:rPr>
                <w:rFonts w:ascii="Arial" w:hAnsi="Arial" w:cs="Arial"/>
              </w:rPr>
              <w:t>2) Įrodymui, kad tiekėjas yra įvykdęs įsipareigojimus, susijusius su socialinio draudimo įmokų mokėjimu ir neturi nurodyto teistumo, pateikiama:</w:t>
            </w:r>
          </w:p>
          <w:p w14:paraId="5F38A8EE" w14:textId="613BE612" w:rsidR="003319CF" w:rsidRPr="00277D95" w:rsidRDefault="003319CF">
            <w:pPr>
              <w:spacing w:after="0" w:line="240" w:lineRule="auto"/>
              <w:ind w:left="45"/>
              <w:jc w:val="both"/>
              <w:rPr>
                <w:rFonts w:ascii="Arial" w:hAnsi="Arial" w:cs="Arial"/>
              </w:rPr>
            </w:pPr>
            <w:r w:rsidRPr="00277D95">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277D95">
              <w:rPr>
                <w:rFonts w:ascii="Arial" w:hAnsi="Arial" w:cs="Arial"/>
              </w:rPr>
              <w:t>LTG</w:t>
            </w:r>
            <w:r w:rsidRPr="00277D95">
              <w:rPr>
                <w:rFonts w:ascii="Arial" w:hAnsi="Arial" w:cs="Arial"/>
              </w:rPr>
              <w:t xml:space="preserve"> tikrina duomenis pats nacionalinėje duomenų bazėje (</w:t>
            </w:r>
            <w:hyperlink r:id="rId11" w:history="1">
              <w:r w:rsidRPr="00277D95">
                <w:rPr>
                  <w:rFonts w:ascii="Arial" w:hAnsi="Arial" w:cs="Arial"/>
                  <w:bCs/>
                  <w:color w:val="000000" w:themeColor="text1"/>
                </w:rPr>
                <w:t>http://draudejai.sodra.lt/draudeju_viesi_duomenys/</w:t>
              </w:r>
            </w:hyperlink>
            <w:r w:rsidRPr="00277D95">
              <w:rPr>
                <w:rFonts w:ascii="Arial" w:hAnsi="Arial" w:cs="Arial"/>
                <w:color w:val="000000"/>
              </w:rPr>
              <w:t>)</w:t>
            </w:r>
            <w:r w:rsidRPr="00277D95">
              <w:rPr>
                <w:rFonts w:ascii="Arial" w:hAnsi="Arial" w:cs="Arial"/>
              </w:rPr>
              <w:t xml:space="preserve">. Jeigu dėl „Sodros“ informacinės sistemos techninių trikdžių </w:t>
            </w:r>
            <w:r w:rsidR="00C95AB1" w:rsidRPr="00A118BE">
              <w:rPr>
                <w:rFonts w:ascii="Arial" w:hAnsi="Arial" w:cs="Arial"/>
              </w:rPr>
              <w:t>LTG</w:t>
            </w:r>
            <w:r w:rsidRPr="00A118BE">
              <w:rPr>
                <w:rFonts w:ascii="Arial" w:hAnsi="Arial" w:cs="Arial"/>
              </w:rPr>
              <w:t xml:space="preserve"> neturės galimybės patikrinti neatl</w:t>
            </w:r>
            <w:r w:rsidRPr="00277D95">
              <w:rPr>
                <w:rFonts w:ascii="Arial" w:hAnsi="Arial" w:cs="Arial"/>
              </w:rPr>
              <w:t xml:space="preserve">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277D95" w:rsidRDefault="003319CF">
            <w:pPr>
              <w:spacing w:after="0" w:line="240" w:lineRule="auto"/>
              <w:ind w:left="45"/>
              <w:jc w:val="both"/>
              <w:rPr>
                <w:rFonts w:ascii="Arial" w:hAnsi="Arial" w:cs="Arial"/>
              </w:rPr>
            </w:pPr>
            <w:r w:rsidRPr="00277D95">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277D95" w:rsidRDefault="003319CF">
            <w:pPr>
              <w:spacing w:after="0" w:line="240" w:lineRule="auto"/>
              <w:ind w:left="45"/>
              <w:jc w:val="both"/>
              <w:rPr>
                <w:rFonts w:ascii="Arial" w:hAnsi="Arial" w:cs="Arial"/>
              </w:rPr>
            </w:pPr>
            <w:r w:rsidRPr="00277D95">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277D95" w:rsidRDefault="003319CF">
            <w:pPr>
              <w:spacing w:after="0" w:line="240" w:lineRule="auto"/>
              <w:ind w:left="45"/>
              <w:jc w:val="both"/>
              <w:rPr>
                <w:rFonts w:ascii="Arial" w:hAnsi="Arial" w:cs="Arial"/>
              </w:rPr>
            </w:pPr>
          </w:p>
          <w:p w14:paraId="1F15529A" w14:textId="3971B6CA" w:rsidR="003319CF" w:rsidRPr="00277D95" w:rsidRDefault="003319CF">
            <w:pPr>
              <w:spacing w:after="0" w:line="240" w:lineRule="auto"/>
              <w:ind w:left="45"/>
              <w:jc w:val="both"/>
              <w:rPr>
                <w:rFonts w:ascii="Arial" w:hAnsi="Arial" w:cs="Arial"/>
              </w:rPr>
            </w:pPr>
            <w:r w:rsidRPr="00277D95">
              <w:rPr>
                <w:rFonts w:ascii="Arial" w:hAnsi="Arial" w:cs="Arial"/>
              </w:rPr>
              <w:t>2.2 ir 2.3 punktuose nurodyti dokumentai turi būti išduoti ne anksčiau kaip 30 (trisdešimt) kalendorinių dienų iki paraiškų pateikimo termino pabaigos. Jei dokumentas išduotas anksčiau, tačiau jis galioja jo vertinimo metu</w:t>
            </w:r>
            <w:r w:rsidRPr="00277D95">
              <w:rPr>
                <w:rFonts w:ascii="Arial" w:hAnsi="Arial" w:cs="Arial"/>
                <w:color w:val="000000" w:themeColor="text1"/>
              </w:rPr>
              <w:t xml:space="preserve">, toks dokumentas </w:t>
            </w:r>
            <w:r w:rsidRPr="00277D95">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277D95" w:rsidRDefault="003319CF" w:rsidP="003319CF">
            <w:pPr>
              <w:pStyle w:val="Sraopastraipa"/>
              <w:tabs>
                <w:tab w:val="left" w:pos="328"/>
              </w:tabs>
              <w:spacing w:after="0" w:line="240" w:lineRule="auto"/>
              <w:ind w:left="45"/>
              <w:jc w:val="both"/>
              <w:rPr>
                <w:rFonts w:ascii="Arial" w:hAnsi="Arial" w:cs="Arial"/>
                <w:lang w:val="lt-LT"/>
              </w:rPr>
            </w:pPr>
            <w:r w:rsidRPr="00277D95">
              <w:rPr>
                <w:rFonts w:ascii="Arial" w:hAnsi="Arial" w:cs="Arial"/>
                <w:lang w:val="lt-LT"/>
              </w:rPr>
              <w:t>tiekėjas arba visi tiekėjų grupės nariai atskirai ir ūkio subjektas, kurio pajėgumais remiasi tiekėjas</w:t>
            </w:r>
          </w:p>
        </w:tc>
      </w:tr>
      <w:tr w:rsidR="003319CF" w:rsidRPr="00277D95"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7CC86AE" w:rsidR="003319CF" w:rsidRPr="00D2785A" w:rsidRDefault="00CE3783">
            <w:pPr>
              <w:pStyle w:val="Sraopastraipa"/>
              <w:ind w:left="22" w:right="-108"/>
              <w:rPr>
                <w:rFonts w:ascii="Arial" w:hAnsi="Arial" w:cs="Arial"/>
                <w:lang w:val="lt-LT"/>
              </w:rPr>
            </w:pPr>
            <w:r>
              <w:rPr>
                <w:rFonts w:ascii="Arial" w:hAnsi="Arial" w:cs="Arial"/>
                <w:lang w:val="lt-LT"/>
              </w:rPr>
              <w:t>1.</w:t>
            </w:r>
            <w:r w:rsidR="003319CF" w:rsidRPr="00D2785A">
              <w:rPr>
                <w:rFonts w:ascii="Arial" w:hAnsi="Arial" w:cs="Arial"/>
                <w:lang w:val="lt-LT"/>
              </w:rPr>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277D95" w:rsidRDefault="003319CF">
            <w:pPr>
              <w:spacing w:after="0" w:line="240" w:lineRule="auto"/>
              <w:jc w:val="both"/>
              <w:rPr>
                <w:rFonts w:ascii="Arial" w:hAnsi="Arial" w:cs="Arial"/>
              </w:rPr>
            </w:pPr>
            <w:r w:rsidRPr="00277D95">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A118BE">
              <w:rPr>
                <w:rFonts w:ascii="Arial" w:hAnsi="Arial" w:cs="Arial"/>
                <w:lang w:eastAsia="lt-LT"/>
              </w:rPr>
              <w:t>LTG</w:t>
            </w:r>
            <w:r w:rsidRPr="00A118BE">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648B79EF" w:rsidR="003319CF" w:rsidRPr="00D2785A" w:rsidRDefault="00CE3783">
            <w:pPr>
              <w:pStyle w:val="Sraopastraipa"/>
              <w:ind w:left="22" w:right="-108"/>
              <w:rPr>
                <w:rFonts w:ascii="Arial" w:hAnsi="Arial" w:cs="Arial"/>
                <w:lang w:val="lt-LT"/>
              </w:rPr>
            </w:pPr>
            <w:r>
              <w:rPr>
                <w:rFonts w:ascii="Arial" w:hAnsi="Arial" w:cs="Arial"/>
                <w:lang w:val="lt-LT"/>
              </w:rPr>
              <w:t>1.</w:t>
            </w:r>
            <w:r w:rsidR="003319CF" w:rsidRPr="00D2785A">
              <w:rPr>
                <w:rFonts w:ascii="Arial" w:hAnsi="Arial" w:cs="Arial"/>
                <w:lang w:val="lt-LT"/>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277D95" w:rsidRDefault="003319CF">
            <w:pPr>
              <w:spacing w:after="0" w:line="240" w:lineRule="auto"/>
              <w:jc w:val="both"/>
              <w:rPr>
                <w:rFonts w:ascii="Arial" w:hAnsi="Arial" w:cs="Arial"/>
              </w:rPr>
            </w:pPr>
            <w:r w:rsidRPr="00277D95">
              <w:rPr>
                <w:rFonts w:ascii="Arial" w:hAnsi="Arial" w:cs="Arial"/>
              </w:rPr>
              <w:t>Tiekėjas neatitink</w:t>
            </w:r>
            <w:r w:rsidRPr="004623D1">
              <w:rPr>
                <w:rFonts w:ascii="Arial" w:hAnsi="Arial" w:cs="Arial"/>
              </w:rPr>
              <w:t xml:space="preserve">a šio pašalinimo pagrindo </w:t>
            </w:r>
            <w:r w:rsidRPr="004623D1">
              <w:rPr>
                <w:rFonts w:ascii="Arial" w:hAnsi="Arial" w:cs="Arial"/>
                <w:lang w:eastAsia="lt-LT"/>
              </w:rPr>
              <w:t>–</w:t>
            </w:r>
            <w:r w:rsidRPr="00A118BE">
              <w:rPr>
                <w:rFonts w:ascii="Arial" w:hAnsi="Arial" w:cs="Arial"/>
              </w:rPr>
              <w:t>t</w:t>
            </w:r>
            <w:r w:rsidRPr="00A118BE">
              <w:rPr>
                <w:rFonts w:ascii="Arial" w:hAnsi="Arial" w:cs="Arial"/>
                <w:lang w:eastAsia="lt-LT"/>
              </w:rPr>
              <w:t>iekėjas pirkimo metu pateko į interesų konflikto situaciją, kaip apibrėžta Komunalinio sektoriaus pirkimų įstatymo 33 straipsnyje ar Viešųjų pirkimų įstatymo 21 straipsnyje, ir atitinkamos padėties negalima ištaisyti (l</w:t>
            </w:r>
            <w:r w:rsidRPr="00277D95">
              <w:rPr>
                <w:rFonts w:ascii="Arial" w:hAnsi="Arial" w:cs="Arial"/>
                <w:lang w:eastAsia="lt-LT"/>
              </w:rPr>
              <w:t xml:space="preserve">aikoma, kad atitinkamos padėties dėl interesų konflikto negalima ištaisyti, jeigu į interesų konfliktą patekę asmenys nulėmė </w:t>
            </w:r>
            <w:r w:rsidR="00C95AB1" w:rsidRPr="00277D95">
              <w:rPr>
                <w:rFonts w:ascii="Arial" w:hAnsi="Arial" w:cs="Arial"/>
                <w:lang w:eastAsia="lt-LT"/>
              </w:rPr>
              <w:t>LTG</w:t>
            </w:r>
            <w:r w:rsidRPr="00277D95">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65E70E6D" w:rsidR="003319CF" w:rsidRPr="00D2785A" w:rsidRDefault="00CE3783">
            <w:pPr>
              <w:pStyle w:val="Sraopastraipa"/>
              <w:ind w:left="22" w:right="-108"/>
              <w:rPr>
                <w:rFonts w:ascii="Arial" w:hAnsi="Arial" w:cs="Arial"/>
                <w:lang w:val="lt-LT"/>
              </w:rPr>
            </w:pPr>
            <w:r>
              <w:rPr>
                <w:rFonts w:ascii="Arial" w:hAnsi="Arial" w:cs="Arial"/>
                <w:lang w:val="lt-LT"/>
              </w:rPr>
              <w:t>1.</w:t>
            </w:r>
            <w:r w:rsidR="003319CF" w:rsidRPr="00D2785A">
              <w:rPr>
                <w:rFonts w:ascii="Arial" w:hAnsi="Arial" w:cs="Arial"/>
                <w:lang w:val="lt-LT"/>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277D95" w:rsidRDefault="003319CF">
            <w:pPr>
              <w:spacing w:after="0" w:line="240" w:lineRule="auto"/>
              <w:jc w:val="both"/>
              <w:rPr>
                <w:rFonts w:ascii="Arial" w:hAnsi="Arial" w:cs="Arial"/>
                <w:lang w:eastAsia="lt-LT"/>
              </w:rPr>
            </w:pPr>
            <w:r w:rsidRPr="00277D95">
              <w:rPr>
                <w:rFonts w:ascii="Arial" w:hAnsi="Arial" w:cs="Arial"/>
              </w:rPr>
              <w:t xml:space="preserve">Tiekėjas neatitinka šio pašalinimo pagrindo </w:t>
            </w:r>
            <w:r w:rsidRPr="004623D1">
              <w:rPr>
                <w:rFonts w:ascii="Arial" w:hAnsi="Arial" w:cs="Arial"/>
                <w:lang w:eastAsia="lt-LT"/>
              </w:rPr>
              <w:t>–</w:t>
            </w:r>
            <w:r w:rsidRPr="004623D1">
              <w:rPr>
                <w:rFonts w:ascii="Arial" w:hAnsi="Arial" w:cs="Arial"/>
              </w:rPr>
              <w:t xml:space="preserve"> </w:t>
            </w:r>
            <w:r w:rsidRPr="00A118BE">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w:t>
            </w:r>
            <w:r w:rsidRPr="00277D95">
              <w:rPr>
                <w:rFonts w:ascii="Arial" w:hAnsi="Arial" w:cs="Arial"/>
                <w:lang w:eastAsia="lt-LT"/>
              </w:rPr>
              <w: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592029EB" w:rsidR="003319CF" w:rsidRPr="00D2785A" w:rsidRDefault="00CE3783">
            <w:pPr>
              <w:pStyle w:val="Sraopastraipa"/>
              <w:ind w:left="22" w:right="-108"/>
              <w:rPr>
                <w:rFonts w:ascii="Arial" w:hAnsi="Arial" w:cs="Arial"/>
                <w:lang w:val="lt-LT"/>
              </w:rPr>
            </w:pPr>
            <w:r>
              <w:rPr>
                <w:rFonts w:ascii="Arial" w:hAnsi="Arial" w:cs="Arial"/>
                <w:lang w:val="lt-LT"/>
              </w:rPr>
              <w:t>1.</w:t>
            </w:r>
            <w:r w:rsidR="003319CF" w:rsidRPr="00D2785A">
              <w:rPr>
                <w:rFonts w:ascii="Arial" w:hAnsi="Arial" w:cs="Arial"/>
                <w:lang w:val="lt-LT"/>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4623D1" w:rsidRDefault="003319CF">
            <w:pPr>
              <w:spacing w:after="0" w:line="240" w:lineRule="auto"/>
              <w:jc w:val="both"/>
              <w:rPr>
                <w:rFonts w:ascii="Arial" w:hAnsi="Arial" w:cs="Arial"/>
              </w:rPr>
            </w:pPr>
            <w:r w:rsidRPr="00277D95">
              <w:rPr>
                <w:rFonts w:ascii="Arial" w:hAnsi="Arial" w:cs="Arial"/>
              </w:rPr>
              <w:t>Tiekėjas neatitinka šių pašalinimo pagrindų:</w:t>
            </w:r>
          </w:p>
          <w:p w14:paraId="0961A874" w14:textId="69D0CE39" w:rsidR="003319CF" w:rsidRPr="00277D95" w:rsidRDefault="003319CF">
            <w:pPr>
              <w:spacing w:after="0" w:line="240" w:lineRule="auto"/>
              <w:jc w:val="both"/>
              <w:rPr>
                <w:rFonts w:ascii="Arial" w:hAnsi="Arial" w:cs="Arial"/>
                <w:color w:val="000000"/>
              </w:rPr>
            </w:pPr>
            <w:r w:rsidRPr="00A118BE">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w:t>
            </w:r>
            <w:r w:rsidR="00C95AB1" w:rsidRPr="00277D95">
              <w:rPr>
                <w:rFonts w:ascii="Arial" w:hAnsi="Arial" w:cs="Arial"/>
                <w:color w:val="000000"/>
              </w:rPr>
              <w:t>LTG</w:t>
            </w:r>
            <w:r w:rsidRPr="00277D95">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277D95" w:rsidRDefault="003319CF">
            <w:pPr>
              <w:spacing w:after="0" w:line="240" w:lineRule="auto"/>
              <w:jc w:val="both"/>
              <w:rPr>
                <w:rFonts w:ascii="Arial" w:hAnsi="Arial" w:cs="Arial"/>
                <w:color w:val="000000"/>
              </w:rPr>
            </w:pPr>
            <w:r w:rsidRPr="00277D95">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277D95">
              <w:rPr>
                <w:rFonts w:ascii="Arial" w:hAnsi="Arial" w:cs="Arial"/>
              </w:rPr>
              <w:t xml:space="preserve"> </w:t>
            </w:r>
            <w:r w:rsidRPr="00277D95">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277D95">
              <w:rPr>
                <w:rFonts w:ascii="Arial" w:hAnsi="Arial" w:cs="Arial"/>
              </w:rPr>
              <w:t>pašalintas iš pirkimo procedūrų</w:t>
            </w:r>
            <w:r w:rsidRPr="00277D95">
              <w:rPr>
                <w:rFonts w:ascii="Arial" w:hAnsi="Arial" w:cs="Arial"/>
                <w:color w:val="000000"/>
              </w:rPr>
              <w:t xml:space="preserve"> arba per pastaruosius 1 (vienerius) metus buvo priimtas ir įsiteisėjęs teismo sprendimas. </w:t>
            </w:r>
          </w:p>
          <w:p w14:paraId="3D352D6E" w14:textId="77777777" w:rsidR="003319CF" w:rsidRPr="00277D95" w:rsidRDefault="003319CF">
            <w:pPr>
              <w:spacing w:after="0" w:line="240" w:lineRule="auto"/>
              <w:jc w:val="both"/>
              <w:rPr>
                <w:rFonts w:ascii="Arial" w:hAnsi="Arial" w:cs="Arial"/>
                <w:lang w:eastAsia="lt-LT"/>
              </w:rPr>
            </w:pPr>
            <w:r w:rsidRPr="00277D95">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71399D63" w:rsidR="003319CF" w:rsidRPr="00D2785A" w:rsidRDefault="00CE3783">
            <w:pPr>
              <w:pStyle w:val="Sraopastraipa"/>
              <w:ind w:left="22" w:right="-108"/>
              <w:rPr>
                <w:rFonts w:ascii="Arial" w:hAnsi="Arial" w:cs="Arial"/>
                <w:lang w:val="lt-LT"/>
              </w:rPr>
            </w:pPr>
            <w:r>
              <w:rPr>
                <w:rFonts w:ascii="Arial" w:hAnsi="Arial" w:cs="Arial"/>
                <w:lang w:val="lt-LT"/>
              </w:rPr>
              <w:t>1.</w:t>
            </w:r>
            <w:r w:rsidR="003319CF" w:rsidRPr="00D2785A">
              <w:rPr>
                <w:rFonts w:ascii="Arial" w:hAnsi="Arial" w:cs="Arial"/>
                <w:lang w:val="lt-LT"/>
              </w:rPr>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277D95" w:rsidRDefault="003319CF">
            <w:pPr>
              <w:spacing w:after="0" w:line="240" w:lineRule="auto"/>
              <w:jc w:val="both"/>
              <w:rPr>
                <w:rFonts w:ascii="Arial" w:hAnsi="Arial" w:cs="Arial"/>
              </w:rPr>
            </w:pPr>
            <w:r w:rsidRPr="00277D95">
              <w:rPr>
                <w:rFonts w:ascii="Arial" w:hAnsi="Arial" w:cs="Arial"/>
              </w:rPr>
              <w:t xml:space="preserve">Tiekėjas neatitinka šio pašalinimo pagrindo </w:t>
            </w:r>
            <w:r w:rsidRPr="00277D95">
              <w:rPr>
                <w:rFonts w:ascii="Arial" w:hAnsi="Arial" w:cs="Arial"/>
                <w:lang w:eastAsia="lt-LT"/>
              </w:rPr>
              <w:t>–</w:t>
            </w:r>
            <w:r w:rsidRPr="004623D1">
              <w:rPr>
                <w:rFonts w:ascii="Arial" w:hAnsi="Arial" w:cs="Arial"/>
              </w:rPr>
              <w:t xml:space="preserve"> tiekėjas pirkimo metu ėmėsi neteisėtų veiksmų, siekdama</w:t>
            </w:r>
            <w:r w:rsidRPr="00A118BE">
              <w:rPr>
                <w:rFonts w:ascii="Arial" w:hAnsi="Arial" w:cs="Arial"/>
              </w:rPr>
              <w:t xml:space="preserve">s daryti įtaką </w:t>
            </w:r>
            <w:r w:rsidR="00C95AB1" w:rsidRPr="00A118BE">
              <w:rPr>
                <w:rFonts w:ascii="Arial" w:hAnsi="Arial" w:cs="Arial"/>
              </w:rPr>
              <w:t>LTG</w:t>
            </w:r>
            <w:r w:rsidRPr="00A118BE">
              <w:rPr>
                <w:rFonts w:ascii="Arial" w:hAnsi="Arial" w:cs="Arial"/>
              </w:rPr>
              <w:t xml:space="preserve"> sprendimams, gauti konfidencialios informacijos, kuri suteiktų jam neteisėtą pranašumą pirkimo procedūroje, ar teikė klaidinančią inform</w:t>
            </w:r>
            <w:r w:rsidRPr="00277D95">
              <w:rPr>
                <w:rFonts w:ascii="Arial" w:hAnsi="Arial" w:cs="Arial"/>
              </w:rPr>
              <w:t xml:space="preserve">aciją, kuri gali daryti esminę įtaką </w:t>
            </w:r>
            <w:r w:rsidR="00C95AB1" w:rsidRPr="00277D95">
              <w:rPr>
                <w:rFonts w:ascii="Arial" w:hAnsi="Arial" w:cs="Arial"/>
              </w:rPr>
              <w:t>LTG</w:t>
            </w:r>
            <w:r w:rsidRPr="00277D95">
              <w:rPr>
                <w:rFonts w:ascii="Arial" w:hAnsi="Arial" w:cs="Arial"/>
              </w:rPr>
              <w:t xml:space="preserve"> sprendimams dėl tiekėjų pašalinimo, jų kvalifikacijos vertinimo, laimėtojo nustatymo, ir </w:t>
            </w:r>
            <w:r w:rsidR="00C95AB1" w:rsidRPr="00277D95">
              <w:rPr>
                <w:rFonts w:ascii="Arial" w:hAnsi="Arial" w:cs="Arial"/>
              </w:rPr>
              <w:t>LTG</w:t>
            </w:r>
            <w:r w:rsidRPr="00277D95">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2367BC6E" w:rsidR="003319CF" w:rsidRPr="00277D95" w:rsidRDefault="00CE3783">
            <w:pPr>
              <w:ind w:left="22" w:right="-108"/>
              <w:rPr>
                <w:rFonts w:ascii="Arial" w:hAnsi="Arial" w:cs="Arial"/>
              </w:rPr>
            </w:pPr>
            <w:r>
              <w:rPr>
                <w:rFonts w:ascii="Arial" w:hAnsi="Arial" w:cs="Arial"/>
              </w:rPr>
              <w:t>1.</w:t>
            </w:r>
            <w:r w:rsidR="003319CF" w:rsidRPr="00277D95">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277D95" w:rsidRDefault="003319CF">
            <w:pPr>
              <w:spacing w:after="0" w:line="240" w:lineRule="auto"/>
              <w:jc w:val="both"/>
              <w:rPr>
                <w:rFonts w:ascii="Arial" w:hAnsi="Arial" w:cs="Arial"/>
              </w:rPr>
            </w:pPr>
            <w:r w:rsidRPr="00277D95">
              <w:rPr>
                <w:rFonts w:ascii="Arial" w:hAnsi="Arial" w:cs="Arial"/>
              </w:rPr>
              <w:t xml:space="preserve">Tiekėjas neatitinka šio pašalinimo pagrindo: </w:t>
            </w:r>
          </w:p>
          <w:p w14:paraId="53A97349" w14:textId="01A4148C" w:rsidR="003319CF" w:rsidRPr="00277D95" w:rsidRDefault="003319CF" w:rsidP="00AA0BAA">
            <w:pPr>
              <w:spacing w:after="0" w:line="240" w:lineRule="auto"/>
              <w:jc w:val="both"/>
              <w:rPr>
                <w:rFonts w:ascii="Arial" w:hAnsi="Arial" w:cs="Arial"/>
                <w:color w:val="000000"/>
              </w:rPr>
            </w:pPr>
            <w:r w:rsidRPr="00277D95">
              <w:rPr>
                <w:rFonts w:ascii="Arial" w:hAnsi="Arial" w:cs="Arial"/>
              </w:rPr>
              <w:t xml:space="preserve">1) tiekėjas </w:t>
            </w:r>
            <w:r w:rsidRPr="00277D95">
              <w:rPr>
                <w:rFonts w:ascii="Arial" w:hAnsi="Arial" w:cs="Arial"/>
                <w:color w:val="000000"/>
              </w:rPr>
              <w:t>yra neįvykdęs sutarties,  sudarytos vadovaujantis VPĮ, Lietuvos Respublikos viešųjų pirkimų, atliekamų gynybos ir saugumo srityje, įstatymu ar Komunalinio sektoriaus pirkimų įstatymuar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277D95" w:rsidRDefault="003319CF">
            <w:pPr>
              <w:spacing w:after="0" w:line="240" w:lineRule="auto"/>
              <w:jc w:val="both"/>
              <w:rPr>
                <w:rFonts w:ascii="Arial" w:hAnsi="Arial" w:cs="Arial"/>
                <w:color w:val="000000"/>
              </w:rPr>
            </w:pPr>
            <w:r w:rsidRPr="00277D95">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277D95">
              <w:rPr>
                <w:rFonts w:ascii="Arial" w:hAnsi="Arial" w:cs="Arial"/>
                <w:color w:val="000000"/>
              </w:rPr>
              <w:t>LTG</w:t>
            </w:r>
            <w:r w:rsidRPr="00277D95">
              <w:rPr>
                <w:rFonts w:ascii="Arial" w:hAnsi="Arial" w:cs="Arial"/>
                <w:color w:val="000000"/>
              </w:rPr>
              <w:t xml:space="preserve"> arba ankstesnę </w:t>
            </w:r>
            <w:r w:rsidRPr="00277D95">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277D95">
              <w:rPr>
                <w:rFonts w:ascii="Arial" w:hAnsi="Arial" w:cs="Arial"/>
                <w:color w:val="000000"/>
              </w:rPr>
              <w:t xml:space="preserve">. </w:t>
            </w:r>
          </w:p>
          <w:p w14:paraId="1DFD473E" w14:textId="46B46020" w:rsidR="003319CF" w:rsidRPr="00277D95" w:rsidRDefault="003319CF">
            <w:pPr>
              <w:spacing w:after="0" w:line="240" w:lineRule="auto"/>
              <w:jc w:val="both"/>
              <w:rPr>
                <w:rFonts w:ascii="Arial" w:hAnsi="Arial" w:cs="Arial"/>
              </w:rPr>
            </w:pPr>
            <w:r w:rsidRPr="00277D95">
              <w:rPr>
                <w:rFonts w:ascii="Arial" w:hAnsi="Arial" w:cs="Arial"/>
                <w:color w:val="000000"/>
              </w:rPr>
              <w:t xml:space="preserve">3) tiekėjas yra įsteigtas, siekiant išvengti šio reikalavimo 1-2 punktuose nurodytų pašalinimo pagrindo taikymo ir </w:t>
            </w:r>
            <w:r w:rsidR="00C95AB1" w:rsidRPr="00277D95">
              <w:rPr>
                <w:rFonts w:ascii="Arial" w:hAnsi="Arial" w:cs="Arial"/>
                <w:color w:val="000000"/>
              </w:rPr>
              <w:t>LTG</w:t>
            </w:r>
            <w:r w:rsidRPr="00277D95">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8A2DC56" w14:textId="5E1D510C"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705AA492" w:rsidR="003319CF" w:rsidRPr="00277D95" w:rsidRDefault="00CE3783">
            <w:pPr>
              <w:ind w:left="22" w:right="-108"/>
              <w:rPr>
                <w:rFonts w:ascii="Arial" w:hAnsi="Arial" w:cs="Arial"/>
              </w:rPr>
            </w:pPr>
            <w:r>
              <w:rPr>
                <w:rFonts w:ascii="Arial" w:hAnsi="Arial" w:cs="Arial"/>
              </w:rPr>
              <w:t>1.</w:t>
            </w:r>
            <w:r w:rsidR="003319CF" w:rsidRPr="00277D95">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277D95" w:rsidRDefault="003319CF">
            <w:pPr>
              <w:spacing w:after="0" w:line="240" w:lineRule="auto"/>
              <w:jc w:val="both"/>
              <w:rPr>
                <w:rFonts w:ascii="Arial" w:hAnsi="Arial" w:cs="Arial"/>
              </w:rPr>
            </w:pPr>
            <w:r w:rsidRPr="00277D95">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227ABC71" w:rsidR="003319CF" w:rsidRPr="00277D95" w:rsidRDefault="00CE3783">
            <w:pPr>
              <w:ind w:left="22" w:right="-108"/>
              <w:rPr>
                <w:rFonts w:ascii="Arial" w:hAnsi="Arial" w:cs="Arial"/>
              </w:rPr>
            </w:pPr>
            <w:r>
              <w:rPr>
                <w:rFonts w:ascii="Arial" w:hAnsi="Arial" w:cs="Arial"/>
              </w:rPr>
              <w:t>1.</w:t>
            </w:r>
            <w:r w:rsidR="003319CF" w:rsidRPr="00D2785A">
              <w:rPr>
                <w:rFonts w:ascii="Arial" w:hAnsi="Arial" w:cs="Arial"/>
              </w:rPr>
              <w:t>10</w:t>
            </w:r>
            <w:r w:rsidR="003319CF" w:rsidRPr="00277D95">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A118BE" w:rsidRDefault="003319CF">
            <w:pPr>
              <w:spacing w:after="0" w:line="240" w:lineRule="auto"/>
              <w:jc w:val="both"/>
              <w:rPr>
                <w:rFonts w:ascii="Arial" w:hAnsi="Arial" w:cs="Arial"/>
                <w:color w:val="000000"/>
              </w:rPr>
            </w:pPr>
            <w:bookmarkStart w:id="0" w:name="part_488c57bb00424d7fbbd99ea8cbe0ec99"/>
            <w:bookmarkEnd w:id="0"/>
            <w:r w:rsidRPr="00A118BE">
              <w:rPr>
                <w:rFonts w:ascii="Arial" w:hAnsi="Arial" w:cs="Arial"/>
                <w:color w:val="000000"/>
              </w:rPr>
              <w:t>Тiekėjas neatitinka šių pašalinimo pagrindų:</w:t>
            </w:r>
          </w:p>
          <w:p w14:paraId="0DA6253E" w14:textId="0F219205" w:rsidR="003319CF" w:rsidRPr="00277D95" w:rsidRDefault="003319CF">
            <w:pPr>
              <w:spacing w:after="0" w:line="240" w:lineRule="auto"/>
              <w:jc w:val="both"/>
              <w:rPr>
                <w:rFonts w:ascii="Arial" w:hAnsi="Arial" w:cs="Arial"/>
                <w:color w:val="000000"/>
              </w:rPr>
            </w:pPr>
            <w:bookmarkStart w:id="1" w:name="part_2bf9e7ea443a450f9703f376807681b7"/>
            <w:bookmarkEnd w:id="1"/>
            <w:r w:rsidRPr="00277D95">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277D95" w:rsidRDefault="003319CF">
            <w:pPr>
              <w:spacing w:after="0" w:line="240" w:lineRule="auto"/>
              <w:jc w:val="both"/>
              <w:rPr>
                <w:rFonts w:ascii="Arial" w:hAnsi="Arial" w:cs="Arial"/>
                <w:color w:val="000000"/>
              </w:rPr>
            </w:pPr>
            <w:bookmarkStart w:id="2" w:name="part_63ae0de2139d46a1978154e698d01a2e"/>
            <w:bookmarkEnd w:id="2"/>
            <w:r w:rsidRPr="00277D95">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277D95" w:rsidRDefault="003319CF">
            <w:pPr>
              <w:spacing w:after="0" w:line="240" w:lineRule="auto"/>
              <w:ind w:firstLine="720"/>
              <w:jc w:val="both"/>
              <w:rPr>
                <w:rFonts w:ascii="Arial" w:hAnsi="Arial" w:cs="Arial"/>
                <w:color w:val="000000"/>
              </w:rPr>
            </w:pPr>
            <w:bookmarkStart w:id="3" w:name="part_afb21eec97e249a89c6493dbe5f2a423"/>
            <w:bookmarkEnd w:id="3"/>
            <w:r w:rsidRPr="00277D95">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277D95" w:rsidRDefault="003319CF">
            <w:pPr>
              <w:spacing w:after="0" w:line="240" w:lineRule="auto"/>
              <w:ind w:firstLine="720"/>
              <w:jc w:val="both"/>
              <w:rPr>
                <w:rFonts w:ascii="Arial" w:hAnsi="Arial" w:cs="Arial"/>
                <w:color w:val="000000"/>
              </w:rPr>
            </w:pPr>
            <w:bookmarkStart w:id="4" w:name="part_348e1fcc47a94edf91789a2ed3461ab2"/>
            <w:bookmarkEnd w:id="4"/>
            <w:r w:rsidRPr="00277D95">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3319CF" w:rsidRPr="00277D95" w:rsidRDefault="003319CF">
            <w:pPr>
              <w:spacing w:after="0" w:line="240" w:lineRule="auto"/>
              <w:ind w:firstLine="720"/>
              <w:jc w:val="both"/>
              <w:rPr>
                <w:rFonts w:ascii="Arial" w:hAnsi="Arial" w:cs="Arial"/>
                <w:color w:val="000000"/>
              </w:rPr>
            </w:pPr>
            <w:bookmarkStart w:id="5" w:name="part_ff082d25446c40ee8d0d6af0ef6a7426"/>
            <w:bookmarkEnd w:id="5"/>
            <w:r w:rsidRPr="00277D95">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277D95"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 išskyrus 1 punkte nurodytą reikalavimą. Pagrįsdamas 1 punkto reikalavimą tiekėjas turi pateikti: </w:t>
            </w:r>
          </w:p>
          <w:p w14:paraId="1FD52F2D" w14:textId="77777777" w:rsidR="003319CF" w:rsidRPr="00277D95" w:rsidRDefault="003319CF">
            <w:pPr>
              <w:spacing w:after="0" w:line="240" w:lineRule="auto"/>
              <w:jc w:val="both"/>
              <w:rPr>
                <w:rFonts w:ascii="Arial" w:hAnsi="Arial" w:cs="Arial"/>
              </w:rPr>
            </w:pPr>
            <w:r w:rsidRPr="00277D95">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tikrina duomenis pats nacionalinėje duomenų bazėje (http://www.registrucentras.lt/jar/p/index.php). Jeigu dėl informacinės sistemos techninių trikdžių </w:t>
            </w:r>
            <w:r w:rsidRPr="00277D95">
              <w:rPr>
                <w:rFonts w:ascii="Arial" w:hAnsi="Arial" w:cs="Arial"/>
              </w:rPr>
              <w:t>LTG</w:t>
            </w:r>
            <w:r w:rsidR="003319CF" w:rsidRPr="00277D95">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277D95" w:rsidRDefault="003319CF">
            <w:pPr>
              <w:spacing w:after="0" w:line="240" w:lineRule="auto"/>
              <w:jc w:val="both"/>
              <w:rPr>
                <w:rFonts w:ascii="Arial" w:hAnsi="Arial" w:cs="Arial"/>
              </w:rPr>
            </w:pPr>
            <w:r w:rsidRPr="00277D95">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277D95" w:rsidRDefault="003319CF">
            <w:pPr>
              <w:spacing w:after="0" w:line="240" w:lineRule="auto"/>
              <w:jc w:val="both"/>
              <w:rPr>
                <w:rFonts w:ascii="Arial" w:hAnsi="Arial" w:cs="Arial"/>
              </w:rPr>
            </w:pPr>
            <w:r w:rsidRPr="00277D95">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3319CF" w:rsidRPr="00277D95" w:rsidRDefault="003319CF">
            <w:pPr>
              <w:spacing w:after="0" w:line="240" w:lineRule="auto"/>
              <w:jc w:val="both"/>
              <w:rPr>
                <w:rFonts w:ascii="Arial" w:hAnsi="Arial" w:cs="Arial"/>
              </w:rPr>
            </w:pPr>
            <w:r w:rsidRPr="00277D95">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277D95" w:rsidRDefault="003319CF">
            <w:pPr>
              <w:spacing w:after="0" w:line="240" w:lineRule="auto"/>
              <w:jc w:val="both"/>
              <w:rPr>
                <w:rFonts w:ascii="Arial" w:hAnsi="Arial" w:cs="Arial"/>
              </w:rPr>
            </w:pPr>
            <w:r w:rsidRPr="00277D95">
              <w:rPr>
                <w:rFonts w:ascii="Arial" w:hAnsi="Arial" w:cs="Arial"/>
              </w:rPr>
              <w:t>tiekėjas arba visi tiekėjų grupės nariai atskirai ir ūkio subjektas, kurio pajėgumais remiasi tiekėjas</w:t>
            </w:r>
          </w:p>
        </w:tc>
      </w:tr>
      <w:tr w:rsidR="003319CF" w:rsidRPr="00277D95"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518CFB03" w:rsidR="003319CF" w:rsidRPr="00277D95" w:rsidRDefault="00CE3783">
            <w:pPr>
              <w:ind w:left="22" w:right="-108"/>
              <w:jc w:val="center"/>
              <w:rPr>
                <w:rFonts w:ascii="Arial" w:hAnsi="Arial" w:cs="Arial"/>
              </w:rPr>
            </w:pPr>
            <w:r>
              <w:rPr>
                <w:rFonts w:ascii="Arial" w:hAnsi="Arial" w:cs="Arial"/>
              </w:rPr>
              <w:t>1.</w:t>
            </w:r>
            <w:r w:rsidR="003319CF" w:rsidRPr="00277D95">
              <w:rPr>
                <w:rFonts w:ascii="Arial" w:hAnsi="Arial" w:cs="Arial"/>
              </w:rPr>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277D95" w:rsidRDefault="003319CF">
            <w:pPr>
              <w:spacing w:after="0" w:line="240" w:lineRule="auto"/>
              <w:jc w:val="both"/>
              <w:rPr>
                <w:rFonts w:ascii="Arial" w:hAnsi="Arial" w:cs="Arial"/>
              </w:rPr>
            </w:pPr>
            <w:r w:rsidRPr="00277D95">
              <w:rPr>
                <w:rFonts w:ascii="Arial" w:hAnsi="Arial" w:cs="Arial"/>
              </w:rPr>
              <w:t xml:space="preserve">Tiekėjas neatitinka šio pašalinimo pagrindo </w:t>
            </w:r>
            <w:r w:rsidRPr="00277D95">
              <w:rPr>
                <w:rFonts w:ascii="Arial" w:hAnsi="Arial" w:cs="Arial"/>
                <w:lang w:eastAsia="lt-LT"/>
              </w:rPr>
              <w:t>–</w:t>
            </w:r>
            <w:r w:rsidRPr="00277D95">
              <w:rPr>
                <w:rFonts w:ascii="Arial" w:hAnsi="Arial" w:cs="Arial"/>
              </w:rPr>
              <w:t xml:space="preserve"> tiekėjas neatitinka minimalių patikimo mokesčių mokėtojo kriterijų, nustatytų Lietuvos Respublikos mokesčių administravimo įstatymo 40</w:t>
            </w:r>
            <w:r w:rsidRPr="00277D95">
              <w:rPr>
                <w:rFonts w:ascii="Arial" w:hAnsi="Arial" w:cs="Arial"/>
                <w:vertAlign w:val="superscript"/>
              </w:rPr>
              <w:t>1</w:t>
            </w:r>
            <w:r w:rsidRPr="00277D95">
              <w:rPr>
                <w:rFonts w:ascii="Arial" w:hAnsi="Arial" w:cs="Arial"/>
              </w:rPr>
              <w:t xml:space="preserve"> straipsnio 1 dalyje ir dėl to laikomas padariusiu šiurkštų profesinį pažeidimą. </w:t>
            </w:r>
          </w:p>
          <w:p w14:paraId="2DC4B804" w14:textId="2AE57FFA" w:rsidR="003319CF" w:rsidRPr="00277D95"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277D95"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nereikalauja papildomų dokumentų dėl atitikties šiam reikalavimui įrodymo.</w:t>
            </w:r>
          </w:p>
          <w:p w14:paraId="6ED4436C" w14:textId="61F4968D" w:rsidR="003319CF" w:rsidRPr="004623D1" w:rsidRDefault="00C95AB1">
            <w:pPr>
              <w:spacing w:after="0" w:line="240" w:lineRule="auto"/>
              <w:jc w:val="both"/>
              <w:rPr>
                <w:rFonts w:ascii="Arial" w:hAnsi="Arial" w:cs="Arial"/>
              </w:rPr>
            </w:pPr>
            <w:r w:rsidRPr="00277D95">
              <w:rPr>
                <w:rFonts w:ascii="Arial" w:hAnsi="Arial" w:cs="Arial"/>
              </w:rPr>
              <w:t>LTG</w:t>
            </w:r>
            <w:r w:rsidR="003319CF" w:rsidRPr="00277D95">
              <w:rPr>
                <w:rFonts w:ascii="Arial" w:hAnsi="Arial" w:cs="Arial"/>
              </w:rPr>
              <w:t xml:space="preserve"> tikrina duomenis pats nacionalinėje duomenų bazėje </w:t>
            </w:r>
            <w:hyperlink r:id="rId12" w:history="1">
              <w:r w:rsidR="003319CF" w:rsidRPr="004623D1">
                <w:rPr>
                  <w:rStyle w:val="Hipersaitas"/>
                  <w:rFonts w:ascii="Arial" w:hAnsi="Arial" w:cs="Arial"/>
                </w:rPr>
                <w:t>http://www.vmi.lt/cms/informacija-apie-mokesciu-moketojus</w:t>
              </w:r>
            </w:hyperlink>
            <w:r w:rsidR="003319CF" w:rsidRPr="00277D95">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277D95" w:rsidRDefault="003319CF">
            <w:pPr>
              <w:spacing w:after="0" w:line="240" w:lineRule="auto"/>
              <w:jc w:val="both"/>
              <w:rPr>
                <w:rFonts w:ascii="Arial" w:hAnsi="Arial" w:cs="Arial"/>
              </w:rPr>
            </w:pPr>
            <w:r w:rsidRPr="00A118BE">
              <w:rPr>
                <w:rFonts w:ascii="Arial" w:hAnsi="Arial" w:cs="Arial"/>
              </w:rPr>
              <w:t>tiekėjas arba visi tiekėjų grupės nariai atskirai ir ūkio subjektas, kurio pajėgumais remiasi tiekėjas</w:t>
            </w:r>
          </w:p>
        </w:tc>
      </w:tr>
    </w:tbl>
    <w:p w14:paraId="05EB9729" w14:textId="5A669EAB" w:rsidR="00297DE2" w:rsidRPr="00277D95" w:rsidRDefault="00A8712E" w:rsidP="006E32E0">
      <w:pPr>
        <w:tabs>
          <w:tab w:val="center" w:pos="4908"/>
          <w:tab w:val="left" w:pos="7305"/>
        </w:tabs>
        <w:spacing w:after="0" w:line="240" w:lineRule="auto"/>
        <w:ind w:right="-178"/>
        <w:rPr>
          <w:rFonts w:ascii="Arial" w:eastAsia="Times New Roman" w:hAnsi="Arial" w:cs="Arial"/>
          <w:b/>
        </w:rPr>
      </w:pPr>
      <w:r w:rsidRPr="00277D95">
        <w:rPr>
          <w:rFonts w:ascii="Arial" w:eastAsia="Times New Roman" w:hAnsi="Arial" w:cs="Arial"/>
          <w:b/>
        </w:rPr>
        <w:br w:type="textWrapping" w:clear="all"/>
      </w:r>
      <w:r w:rsidR="00C610F5" w:rsidRPr="00277D95">
        <w:rPr>
          <w:rFonts w:ascii="Arial" w:eastAsia="Times New Roman" w:hAnsi="Arial" w:cs="Arial"/>
          <w:b/>
        </w:rPr>
        <w:tab/>
      </w:r>
    </w:p>
    <w:p w14:paraId="7AD22016" w14:textId="68EADFA2" w:rsidR="00DB1A72" w:rsidRPr="00277D95" w:rsidRDefault="00CE3783" w:rsidP="009B2AD6">
      <w:pPr>
        <w:pStyle w:val="Sraopastraipa"/>
        <w:tabs>
          <w:tab w:val="left" w:pos="720"/>
        </w:tabs>
        <w:spacing w:after="0" w:line="240" w:lineRule="auto"/>
        <w:ind w:left="0"/>
        <w:contextualSpacing w:val="0"/>
        <w:jc w:val="both"/>
        <w:rPr>
          <w:rFonts w:ascii="Arial" w:eastAsia="Calibri" w:hAnsi="Arial" w:cs="Arial"/>
          <w:lang w:val="lt-LT"/>
        </w:rPr>
      </w:pPr>
      <w:r>
        <w:rPr>
          <w:rFonts w:ascii="Arial" w:eastAsia="Times New Roman" w:hAnsi="Arial" w:cs="Arial"/>
          <w:lang w:val="lt-LT"/>
        </w:rPr>
        <w:t>2.</w:t>
      </w:r>
      <w:r w:rsidR="00297DE2" w:rsidRPr="00277D95">
        <w:rPr>
          <w:rFonts w:ascii="Arial" w:eastAsia="Times New Roman" w:hAnsi="Arial" w:cs="Arial"/>
          <w:lang w:val="lt-LT"/>
        </w:rPr>
        <w:t xml:space="preserve"> </w:t>
      </w:r>
      <w:r w:rsidR="00DB1A72" w:rsidRPr="00277D95">
        <w:rPr>
          <w:rFonts w:ascii="Arial" w:eastAsia="Calibri" w:hAnsi="Arial" w:cs="Arial"/>
          <w:lang w:val="lt-LT"/>
        </w:rPr>
        <w:t xml:space="preserve">Tiekėjas turi atitikti šiuos kvalifikacijos reikalavimus </w:t>
      </w:r>
      <w:r w:rsidR="00DB1A72" w:rsidRPr="00277D95">
        <w:rPr>
          <w:rFonts w:ascii="Arial" w:eastAsia="Calibri" w:hAnsi="Arial" w:cs="Arial"/>
          <w:b/>
          <w:lang w:val="lt-LT"/>
        </w:rPr>
        <w:t>(kvalifikacija turi būti įgyta iki pa</w:t>
      </w:r>
      <w:r w:rsidR="006B28D4" w:rsidRPr="00277D95">
        <w:rPr>
          <w:rFonts w:ascii="Arial" w:eastAsia="Calibri" w:hAnsi="Arial" w:cs="Arial"/>
          <w:b/>
          <w:lang w:val="lt-LT"/>
        </w:rPr>
        <w:t>raiškų</w:t>
      </w:r>
      <w:r w:rsidR="00DB1A72" w:rsidRPr="00277D95">
        <w:rPr>
          <w:rFonts w:ascii="Arial" w:eastAsia="Calibri" w:hAnsi="Arial" w:cs="Arial"/>
          <w:b/>
          <w:lang w:val="lt-LT"/>
        </w:rPr>
        <w:t xml:space="preserve"> pateikimo termino pabaigos)</w:t>
      </w:r>
      <w:r w:rsidR="00DB1A72" w:rsidRPr="00277D95">
        <w:rPr>
          <w:rFonts w:ascii="Arial" w:eastAsia="Calibri" w:hAnsi="Arial" w:cs="Arial"/>
          <w:lang w:val="lt-LT"/>
        </w:rPr>
        <w:t>:</w:t>
      </w:r>
    </w:p>
    <w:p w14:paraId="7FF3D533" w14:textId="3FC3FAB4" w:rsidR="000A50A8" w:rsidRPr="00277D95" w:rsidRDefault="000A50A8" w:rsidP="000A50A8">
      <w:pPr>
        <w:tabs>
          <w:tab w:val="left" w:pos="567"/>
          <w:tab w:val="left" w:pos="851"/>
        </w:tabs>
        <w:spacing w:after="0" w:line="240" w:lineRule="auto"/>
        <w:jc w:val="both"/>
        <w:rPr>
          <w:rFonts w:ascii="Arial" w:eastAsia="Calibri" w:hAnsi="Arial" w:cs="Arial"/>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3621"/>
        <w:gridCol w:w="6832"/>
        <w:gridCol w:w="3401"/>
      </w:tblGrid>
      <w:tr w:rsidR="000A50A8" w:rsidRPr="00277D95" w14:paraId="0BFDCC5A" w14:textId="77777777" w:rsidTr="00D135F3">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1694DB" w14:textId="77777777" w:rsidR="000A50A8" w:rsidRPr="00277D95" w:rsidRDefault="000A50A8" w:rsidP="000A50A8">
            <w:pPr>
              <w:spacing w:after="0" w:line="240" w:lineRule="auto"/>
              <w:ind w:left="-79" w:right="-108"/>
              <w:jc w:val="center"/>
              <w:rPr>
                <w:rFonts w:ascii="Arial" w:hAnsi="Arial" w:cs="Arial"/>
                <w:b/>
              </w:rPr>
            </w:pPr>
            <w:r w:rsidRPr="00277D95">
              <w:rPr>
                <w:rFonts w:ascii="Arial" w:hAnsi="Arial" w:cs="Arial"/>
                <w:b/>
              </w:rPr>
              <w:t>Eil. Nr.</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5962E3" w14:textId="77777777" w:rsidR="000A50A8" w:rsidRPr="004623D1" w:rsidRDefault="000A50A8" w:rsidP="000A50A8">
            <w:pPr>
              <w:spacing w:after="0" w:line="240" w:lineRule="auto"/>
              <w:jc w:val="center"/>
              <w:rPr>
                <w:rFonts w:ascii="Arial" w:hAnsi="Arial" w:cs="Arial"/>
                <w:b/>
              </w:rPr>
            </w:pPr>
            <w:r w:rsidRPr="004623D1">
              <w:rPr>
                <w:rFonts w:ascii="Arial" w:hAnsi="Arial" w:cs="Arial"/>
                <w:b/>
              </w:rPr>
              <w:t>Reikalavimas</w:t>
            </w:r>
          </w:p>
        </w:tc>
        <w:tc>
          <w:tcPr>
            <w:tcW w:w="17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336353" w14:textId="77777777" w:rsidR="000A50A8" w:rsidRPr="004623D1" w:rsidRDefault="000A50A8" w:rsidP="000A50A8">
            <w:pPr>
              <w:spacing w:after="0" w:line="240" w:lineRule="auto"/>
              <w:jc w:val="center"/>
              <w:rPr>
                <w:rFonts w:ascii="Arial" w:hAnsi="Arial" w:cs="Arial"/>
                <w:b/>
              </w:rPr>
            </w:pPr>
            <w:r w:rsidRPr="004623D1">
              <w:rPr>
                <w:rFonts w:ascii="Arial" w:hAnsi="Arial" w:cs="Arial"/>
                <w:b/>
              </w:rPr>
              <w:t>Atitiktį reikalavimui įrodan</w:t>
            </w:r>
            <w:r w:rsidRPr="00A118BE">
              <w:rPr>
                <w:rFonts w:ascii="Arial" w:hAnsi="Arial" w:cs="Arial"/>
                <w:b/>
              </w:rPr>
              <w:t>tys dokumentai</w:t>
            </w:r>
          </w:p>
          <w:p w14:paraId="48763E38" w14:textId="77777777" w:rsidR="000A50A8" w:rsidRPr="004623D1" w:rsidRDefault="000A50A8" w:rsidP="000A50A8">
            <w:pPr>
              <w:spacing w:after="0" w:line="240" w:lineRule="auto"/>
              <w:jc w:val="center"/>
              <w:rPr>
                <w:rFonts w:ascii="Arial" w:hAnsi="Arial" w:cs="Arial"/>
                <w:b/>
              </w:rPr>
            </w:pPr>
          </w:p>
        </w:tc>
        <w:tc>
          <w:tcPr>
            <w:tcW w:w="13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3DC6BA" w14:textId="77777777" w:rsidR="000A50A8" w:rsidRPr="00A118BE" w:rsidRDefault="000A50A8" w:rsidP="000A50A8">
            <w:pPr>
              <w:spacing w:after="0" w:line="240" w:lineRule="auto"/>
              <w:jc w:val="center"/>
              <w:rPr>
                <w:rFonts w:ascii="Arial" w:hAnsi="Arial" w:cs="Arial"/>
                <w:b/>
              </w:rPr>
            </w:pPr>
            <w:r w:rsidRPr="004623D1">
              <w:rPr>
                <w:rFonts w:ascii="Arial" w:hAnsi="Arial" w:cs="Arial"/>
                <w:b/>
              </w:rPr>
              <w:t>Subjektas, kuris turi atitikti reikalavimą</w:t>
            </w:r>
          </w:p>
        </w:tc>
      </w:tr>
      <w:tr w:rsidR="000A50A8" w:rsidRPr="00277D95" w14:paraId="56866F69" w14:textId="77777777" w:rsidTr="000A50A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DD9C3" w:themeFill="background2" w:themeFillShade="E6"/>
            <w:vAlign w:val="center"/>
            <w:hideMark/>
          </w:tcPr>
          <w:p w14:paraId="22955910" w14:textId="77777777" w:rsidR="000A50A8" w:rsidRPr="00277D95" w:rsidRDefault="000A50A8" w:rsidP="000A50A8">
            <w:pPr>
              <w:spacing w:after="0" w:line="240" w:lineRule="auto"/>
              <w:jc w:val="both"/>
              <w:rPr>
                <w:rFonts w:ascii="Arial" w:hAnsi="Arial" w:cs="Arial"/>
                <w:b/>
                <w:bCs/>
              </w:rPr>
            </w:pPr>
            <w:r w:rsidRPr="00277D95">
              <w:rPr>
                <w:rFonts w:ascii="Arial" w:hAnsi="Arial" w:cs="Arial"/>
                <w:b/>
                <w:bCs/>
              </w:rPr>
              <w:t>2.1. Tinkamumas vykdyti profesinę veiklą, įskaitant reikalavimus, susijusius su įtraukimu į profesinius ar prekybos registrus</w:t>
            </w:r>
          </w:p>
        </w:tc>
      </w:tr>
      <w:tr w:rsidR="00D135F3" w:rsidRPr="00277D95" w14:paraId="358B4743" w14:textId="77777777" w:rsidTr="00434494">
        <w:trPr>
          <w:trHeight w:val="1586"/>
        </w:trPr>
        <w:tc>
          <w:tcPr>
            <w:tcW w:w="263" w:type="pct"/>
            <w:tcBorders>
              <w:top w:val="single" w:sz="4" w:space="0" w:color="auto"/>
              <w:left w:val="single" w:sz="4" w:space="0" w:color="000000" w:themeColor="text1"/>
              <w:bottom w:val="single" w:sz="4" w:space="0" w:color="auto"/>
              <w:right w:val="single" w:sz="4" w:space="0" w:color="000000" w:themeColor="text1"/>
            </w:tcBorders>
          </w:tcPr>
          <w:p w14:paraId="568965CF" w14:textId="0C0768D4" w:rsidR="00D135F3" w:rsidRPr="00277D95" w:rsidRDefault="00D135F3" w:rsidP="00D135F3">
            <w:pPr>
              <w:spacing w:after="0" w:line="240" w:lineRule="auto"/>
              <w:ind w:right="-108"/>
              <w:rPr>
                <w:rFonts w:ascii="Arial" w:hAnsi="Arial" w:cs="Arial"/>
              </w:rPr>
            </w:pPr>
            <w:r>
              <w:rPr>
                <w:rFonts w:ascii="Arial" w:hAnsi="Arial" w:cs="Arial"/>
              </w:rPr>
              <w:t>2.1.1</w:t>
            </w:r>
          </w:p>
        </w:tc>
        <w:tc>
          <w:tcPr>
            <w:tcW w:w="1615" w:type="pct"/>
            <w:tcBorders>
              <w:top w:val="single" w:sz="4" w:space="0" w:color="auto"/>
              <w:left w:val="single" w:sz="4" w:space="0" w:color="000000" w:themeColor="text1"/>
              <w:bottom w:val="single" w:sz="4" w:space="0" w:color="auto"/>
              <w:right w:val="single" w:sz="4" w:space="0" w:color="000000" w:themeColor="text1"/>
            </w:tcBorders>
          </w:tcPr>
          <w:p w14:paraId="7013888B" w14:textId="5095AE66" w:rsidR="00D135F3" w:rsidRPr="00277D95" w:rsidRDefault="00D135F3" w:rsidP="00D135F3">
            <w:pPr>
              <w:jc w:val="both"/>
              <w:rPr>
                <w:rFonts w:ascii="Arial" w:hAnsi="Arial" w:cs="Arial"/>
              </w:rPr>
            </w:pPr>
            <w:r>
              <w:rPr>
                <w:rFonts w:ascii="Arial" w:hAnsi="Arial" w:cs="Arial"/>
              </w:rPr>
              <w:t>Tie</w:t>
            </w:r>
            <w:r w:rsidRPr="00277D95">
              <w:rPr>
                <w:rFonts w:ascii="Arial" w:hAnsi="Arial" w:cs="Arial"/>
              </w:rPr>
              <w:t xml:space="preserve">kėjas turi </w:t>
            </w:r>
            <w:r>
              <w:rPr>
                <w:rFonts w:ascii="Arial" w:hAnsi="Arial" w:cs="Arial"/>
              </w:rPr>
              <w:t xml:space="preserve">teisę </w:t>
            </w:r>
            <w:r w:rsidRPr="004D0E5E">
              <w:rPr>
                <w:rFonts w:ascii="Arial" w:hAnsi="Arial" w:cs="Arial"/>
              </w:rPr>
              <w:t>manevruo</w:t>
            </w:r>
            <w:r>
              <w:rPr>
                <w:rFonts w:ascii="Arial" w:hAnsi="Arial" w:cs="Arial"/>
              </w:rPr>
              <w:t>ti</w:t>
            </w:r>
            <w:r w:rsidRPr="004D0E5E">
              <w:rPr>
                <w:rFonts w:ascii="Arial" w:hAnsi="Arial" w:cs="Arial"/>
              </w:rPr>
              <w:t xml:space="preserve"> ir (ar) važiuo</w:t>
            </w:r>
            <w:r>
              <w:rPr>
                <w:rFonts w:ascii="Arial" w:hAnsi="Arial" w:cs="Arial"/>
              </w:rPr>
              <w:t>ti</w:t>
            </w:r>
            <w:r w:rsidRPr="004D0E5E">
              <w:rPr>
                <w:rFonts w:ascii="Arial" w:hAnsi="Arial" w:cs="Arial"/>
              </w:rPr>
              <w:t xml:space="preserve"> į geležinkelių infrastruktūros objektų statybos, remonto ir (ar) techninės priežiūros darbų atlikimo vietą ar iš jo</w:t>
            </w:r>
            <w:r>
              <w:rPr>
                <w:rFonts w:ascii="Arial" w:hAnsi="Arial" w:cs="Arial"/>
              </w:rPr>
              <w:t>s</w:t>
            </w:r>
          </w:p>
        </w:tc>
        <w:tc>
          <w:tcPr>
            <w:tcW w:w="1758" w:type="pct"/>
          </w:tcPr>
          <w:p w14:paraId="470D2782" w14:textId="1EC77260" w:rsidR="00D135F3" w:rsidRDefault="00DB07DE" w:rsidP="00D135F3">
            <w:pPr>
              <w:jc w:val="both"/>
              <w:rPr>
                <w:rFonts w:ascii="Arial" w:hAnsi="Arial" w:cs="Arial"/>
              </w:rPr>
            </w:pPr>
            <w:r>
              <w:rPr>
                <w:rFonts w:ascii="Arial" w:hAnsi="Arial" w:cs="Arial"/>
              </w:rPr>
              <w:t>B</w:t>
            </w:r>
            <w:r w:rsidR="00D135F3" w:rsidRPr="00FB4232">
              <w:rPr>
                <w:rFonts w:ascii="Arial" w:hAnsi="Arial" w:cs="Arial"/>
              </w:rPr>
              <w:t>endr</w:t>
            </w:r>
            <w:r>
              <w:rPr>
                <w:rFonts w:ascii="Arial" w:hAnsi="Arial" w:cs="Arial"/>
              </w:rPr>
              <w:t>asis</w:t>
            </w:r>
            <w:r w:rsidR="00D135F3" w:rsidRPr="00FB4232">
              <w:rPr>
                <w:rFonts w:ascii="Arial" w:hAnsi="Arial" w:cs="Arial"/>
              </w:rPr>
              <w:t xml:space="preserve"> saugos sertifikat</w:t>
            </w:r>
            <w:r>
              <w:rPr>
                <w:rFonts w:ascii="Arial" w:hAnsi="Arial" w:cs="Arial"/>
              </w:rPr>
              <w:t>as</w:t>
            </w:r>
            <w:r w:rsidR="00D135F3" w:rsidRPr="004D6B60">
              <w:rPr>
                <w:rFonts w:asciiTheme="minorBidi" w:hAnsiTheme="minorBidi"/>
              </w:rPr>
              <w:t xml:space="preserve"> kaip numatyta LR Geležinkelių transporto eismo saugos įstatymo 8 str.</w:t>
            </w:r>
            <w:r w:rsidR="00D135F3" w:rsidRPr="00FB4232">
              <w:rPr>
                <w:rFonts w:ascii="Arial" w:hAnsi="Arial" w:cs="Arial"/>
              </w:rPr>
              <w:t xml:space="preserve"> </w:t>
            </w:r>
          </w:p>
          <w:p w14:paraId="5EB17114" w14:textId="77777777" w:rsidR="00D135F3" w:rsidRDefault="00D135F3" w:rsidP="00D135F3">
            <w:pPr>
              <w:jc w:val="both"/>
              <w:rPr>
                <w:rFonts w:ascii="Arial" w:hAnsi="Arial" w:cs="Arial"/>
              </w:rPr>
            </w:pPr>
            <w:r w:rsidRPr="00115E9F">
              <w:rPr>
                <w:rFonts w:ascii="Arial" w:hAnsi="Arial" w:cs="Arial"/>
                <w:b/>
                <w:bCs/>
              </w:rPr>
              <w:t>arba</w:t>
            </w:r>
            <w:r w:rsidRPr="00FB4232">
              <w:rPr>
                <w:rFonts w:ascii="Arial" w:hAnsi="Arial" w:cs="Arial"/>
              </w:rPr>
              <w:t xml:space="preserve"> </w:t>
            </w:r>
          </w:p>
          <w:p w14:paraId="6FBD0BBD" w14:textId="041632C0" w:rsidR="00DB07DE" w:rsidRDefault="00D135F3" w:rsidP="00D135F3">
            <w:pPr>
              <w:jc w:val="both"/>
              <w:rPr>
                <w:rFonts w:ascii="Arial" w:hAnsi="Arial" w:cs="Arial"/>
              </w:rPr>
            </w:pPr>
            <w:r w:rsidRPr="00FB4232">
              <w:rPr>
                <w:rFonts w:ascii="Arial" w:hAnsi="Arial" w:cs="Arial"/>
              </w:rPr>
              <w:t>saugos sertifikato A</w:t>
            </w:r>
            <w:r w:rsidR="00DB07DE">
              <w:rPr>
                <w:rFonts w:ascii="Arial" w:hAnsi="Arial" w:cs="Arial"/>
              </w:rPr>
              <w:t xml:space="preserve"> ir B</w:t>
            </w:r>
            <w:r w:rsidRPr="00FB4232">
              <w:rPr>
                <w:rFonts w:ascii="Arial" w:hAnsi="Arial" w:cs="Arial"/>
              </w:rPr>
              <w:t xml:space="preserve"> dal</w:t>
            </w:r>
            <w:r w:rsidR="00DB07DE">
              <w:rPr>
                <w:rFonts w:ascii="Arial" w:hAnsi="Arial" w:cs="Arial"/>
              </w:rPr>
              <w:t>y</w:t>
            </w:r>
            <w:r w:rsidRPr="00FB4232">
              <w:rPr>
                <w:rFonts w:ascii="Arial" w:hAnsi="Arial" w:cs="Arial"/>
              </w:rPr>
              <w:t>s</w:t>
            </w:r>
            <w:r>
              <w:rPr>
                <w:rFonts w:ascii="Arial" w:hAnsi="Arial" w:cs="Arial"/>
              </w:rPr>
              <w:t>,</w:t>
            </w:r>
            <w:r w:rsidRPr="004D6B60">
              <w:rPr>
                <w:rFonts w:asciiTheme="minorBidi" w:hAnsiTheme="minorBidi"/>
              </w:rPr>
              <w:t xml:space="preserve"> jeigu sertifikatas buvo išduotas iki 2021-01-01, kaip numatyta LR Geležinkelių transporto kodekso 11 str. 3 d. 1 p. </w:t>
            </w:r>
            <w:r w:rsidRPr="00B50CE9">
              <w:rPr>
                <w:rFonts w:asciiTheme="minorBidi" w:hAnsiTheme="minorBidi"/>
              </w:rPr>
              <w:t>(redakcija galiojusi iki 2021-01-01)</w:t>
            </w:r>
            <w:r w:rsidRPr="00FB4232">
              <w:rPr>
                <w:rFonts w:ascii="Arial" w:hAnsi="Arial" w:cs="Arial"/>
              </w:rPr>
              <w:t xml:space="preserve"> skaitmeninė kopija</w:t>
            </w:r>
            <w:r w:rsidR="00DB07DE">
              <w:rPr>
                <w:rFonts w:ascii="Arial" w:hAnsi="Arial" w:cs="Arial"/>
              </w:rPr>
              <w:t xml:space="preserve"> </w:t>
            </w:r>
          </w:p>
          <w:p w14:paraId="54041111" w14:textId="4D270462" w:rsidR="00434494" w:rsidRDefault="00D135F3" w:rsidP="00D135F3">
            <w:pPr>
              <w:spacing w:after="0" w:line="240" w:lineRule="auto"/>
              <w:jc w:val="both"/>
              <w:rPr>
                <w:rFonts w:ascii="Arial" w:hAnsi="Arial" w:cs="Arial"/>
              </w:rPr>
            </w:pPr>
            <w:r w:rsidRPr="00E95C96">
              <w:rPr>
                <w:rFonts w:ascii="Arial" w:hAnsi="Arial" w:cs="Arial"/>
              </w:rPr>
              <w:t>LTG nereikalauja papildomų dokumentų dėl atitikties šiam reikalavimui įrodymo. LTG tikrin</w:t>
            </w:r>
            <w:r>
              <w:rPr>
                <w:rFonts w:ascii="Arial" w:hAnsi="Arial" w:cs="Arial"/>
              </w:rPr>
              <w:t>s</w:t>
            </w:r>
            <w:r w:rsidRPr="00E95C96">
              <w:rPr>
                <w:rFonts w:ascii="Arial" w:hAnsi="Arial" w:cs="Arial"/>
              </w:rPr>
              <w:t xml:space="preserve"> duomenis viešai prieinamoje nuorodoje: </w:t>
            </w:r>
            <w:hyperlink r:id="rId13" w:history="1">
              <w:r w:rsidRPr="00E95C96">
                <w:rPr>
                  <w:rStyle w:val="Hipersaitas"/>
                  <w:rFonts w:ascii="Arial" w:hAnsi="Arial" w:cs="Arial"/>
                </w:rPr>
                <w:t>https://eradis.era.europa.eu/safety_docs/scert/search_results.aspx</w:t>
              </w:r>
            </w:hyperlink>
            <w:r w:rsidRPr="00E95C96">
              <w:rPr>
                <w:rFonts w:ascii="Arial" w:hAnsi="Arial" w:cs="Arial"/>
              </w:rPr>
              <w:t>)</w:t>
            </w:r>
            <w:r>
              <w:rPr>
                <w:rFonts w:ascii="Arial" w:hAnsi="Arial" w:cs="Arial"/>
              </w:rPr>
              <w:t>.</w:t>
            </w:r>
          </w:p>
          <w:p w14:paraId="386A2E3D" w14:textId="2F854865" w:rsidR="00D135F3" w:rsidRPr="004E69E4" w:rsidRDefault="00D135F3" w:rsidP="00D135F3">
            <w:pPr>
              <w:spacing w:after="0" w:line="240" w:lineRule="auto"/>
              <w:jc w:val="both"/>
              <w:rPr>
                <w:rFonts w:ascii="Arial" w:hAnsi="Arial" w:cs="Arial"/>
              </w:rPr>
            </w:pPr>
            <w:r w:rsidRPr="00E95C96">
              <w:rPr>
                <w:rFonts w:ascii="Arial" w:hAnsi="Arial" w:cs="Arial"/>
              </w:rPr>
              <w:t xml:space="preserve"> </w:t>
            </w:r>
          </w:p>
        </w:tc>
        <w:tc>
          <w:tcPr>
            <w:tcW w:w="1364" w:type="pct"/>
            <w:tcBorders>
              <w:top w:val="single" w:sz="4" w:space="0" w:color="auto"/>
              <w:left w:val="single" w:sz="4" w:space="0" w:color="000000" w:themeColor="text1"/>
              <w:bottom w:val="single" w:sz="4" w:space="0" w:color="auto"/>
              <w:right w:val="single" w:sz="4" w:space="0" w:color="000000" w:themeColor="text1"/>
            </w:tcBorders>
          </w:tcPr>
          <w:p w14:paraId="0B13DEEC" w14:textId="5F63C676" w:rsidR="00D135F3" w:rsidRPr="00277D95" w:rsidRDefault="00D135F3" w:rsidP="00D135F3">
            <w:pPr>
              <w:spacing w:after="0" w:line="240" w:lineRule="auto"/>
              <w:jc w:val="both"/>
              <w:rPr>
                <w:rFonts w:ascii="Arial" w:hAnsi="Arial" w:cs="Arial"/>
              </w:rPr>
            </w:pPr>
            <w:r w:rsidRPr="00277D95">
              <w:rPr>
                <w:rFonts w:ascii="Arial" w:hAnsi="Arial" w:cs="Arial"/>
              </w:rPr>
              <w:t>Atsižvelgiant į prisiimamus įsipareigojimus Pirkimo sutarčiai vykdyti:</w:t>
            </w:r>
            <w:r>
              <w:rPr>
                <w:rFonts w:ascii="Arial" w:hAnsi="Arial" w:cs="Arial"/>
              </w:rPr>
              <w:t xml:space="preserve"> </w:t>
            </w:r>
            <w:r w:rsidRPr="00277D95">
              <w:rPr>
                <w:rFonts w:ascii="Arial" w:hAnsi="Arial" w:cs="Arial"/>
              </w:rPr>
              <w:t xml:space="preserve">tiekėjas, </w:t>
            </w:r>
          </w:p>
          <w:p w14:paraId="5C7CA9CF" w14:textId="145BC899" w:rsidR="00D135F3" w:rsidRPr="00277D95" w:rsidRDefault="00D135F3" w:rsidP="00D135F3">
            <w:pPr>
              <w:spacing w:after="0" w:line="240" w:lineRule="auto"/>
              <w:jc w:val="both"/>
              <w:rPr>
                <w:rFonts w:ascii="Arial" w:hAnsi="Arial" w:cs="Arial"/>
              </w:rPr>
            </w:pPr>
            <w:r w:rsidRPr="00277D95">
              <w:rPr>
                <w:rFonts w:ascii="Arial" w:hAnsi="Arial" w:cs="Arial"/>
              </w:rPr>
              <w:t>tiekėjų grupės nariai ir (arba) ūkio subjektas, kurio pajėgumais remiasi tiekėjas.</w:t>
            </w:r>
          </w:p>
        </w:tc>
      </w:tr>
    </w:tbl>
    <w:p w14:paraId="4DDA9629" w14:textId="77777777" w:rsidR="00E12A06" w:rsidRPr="003D7F98" w:rsidRDefault="00E12A06" w:rsidP="00E12A06">
      <w:pPr>
        <w:shd w:val="clear" w:color="auto" w:fill="FFFFFF" w:themeFill="background1"/>
        <w:tabs>
          <w:tab w:val="left" w:pos="720"/>
        </w:tabs>
        <w:spacing w:after="0" w:line="240" w:lineRule="auto"/>
        <w:jc w:val="both"/>
        <w:rPr>
          <w:rFonts w:ascii="Arial" w:eastAsia="Cambria" w:hAnsi="Arial" w:cs="Arial"/>
          <w:i/>
        </w:rPr>
      </w:pPr>
      <w:r w:rsidRPr="003D7F98">
        <w:rPr>
          <w:rFonts w:ascii="Arial" w:eastAsia="Calibri" w:hAnsi="Arial" w:cs="Arial"/>
          <w:b/>
          <w:iCs/>
        </w:rPr>
        <w:t>Pastabos</w:t>
      </w:r>
      <w:r w:rsidRPr="003D7F98">
        <w:rPr>
          <w:rFonts w:ascii="Arial" w:eastAsia="Calibri" w:hAnsi="Arial" w:cs="Arial"/>
          <w:b/>
          <w:i/>
        </w:rPr>
        <w:t xml:space="preserve">: </w:t>
      </w:r>
    </w:p>
    <w:p w14:paraId="46500F71" w14:textId="77777777" w:rsidR="00E12A06" w:rsidRPr="003D7F98" w:rsidRDefault="00E12A06" w:rsidP="00E12A06">
      <w:pPr>
        <w:pStyle w:val="Sraopastraipa"/>
        <w:numPr>
          <w:ilvl w:val="0"/>
          <w:numId w:val="33"/>
        </w:numPr>
        <w:jc w:val="both"/>
        <w:rPr>
          <w:rFonts w:ascii="Arial" w:hAnsi="Arial" w:cs="Arial"/>
          <w:iCs/>
          <w:lang w:val="lt-LT"/>
        </w:rPr>
      </w:pPr>
      <w:r w:rsidRPr="003D7F98">
        <w:rPr>
          <w:rFonts w:ascii="Arial" w:hAnsi="Arial" w:cs="Arial"/>
          <w:iCs/>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84B51" w14:textId="77777777" w:rsidR="0021522F" w:rsidRPr="00277D95" w:rsidRDefault="0021522F" w:rsidP="00E12A06">
      <w:pPr>
        <w:spacing w:after="0" w:line="240" w:lineRule="auto"/>
        <w:ind w:right="-178"/>
        <w:rPr>
          <w:rFonts w:ascii="Arial" w:hAnsi="Arial" w:cs="Arial"/>
        </w:rPr>
      </w:pPr>
    </w:p>
    <w:sectPr w:rsidR="0021522F" w:rsidRPr="00277D95" w:rsidSect="000A50A8">
      <w:headerReference w:type="default" r:id="rId14"/>
      <w:footerReference w:type="default" r:id="rId15"/>
      <w:headerReference w:type="first" r:id="rId1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FC67D" w14:textId="77777777" w:rsidR="00E038A2" w:rsidRDefault="00E038A2" w:rsidP="00297DE2">
      <w:pPr>
        <w:spacing w:after="0" w:line="240" w:lineRule="auto"/>
      </w:pPr>
      <w:r>
        <w:separator/>
      </w:r>
    </w:p>
  </w:endnote>
  <w:endnote w:type="continuationSeparator" w:id="0">
    <w:p w14:paraId="13BF815D" w14:textId="77777777" w:rsidR="00E038A2" w:rsidRDefault="00E038A2"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03F46D84" w14:textId="77777777" w:rsidR="000A50A8" w:rsidRDefault="000A50A8">
        <w:pPr>
          <w:pStyle w:val="Porat"/>
          <w:jc w:val="center"/>
        </w:pPr>
        <w:r>
          <w:fldChar w:fldCharType="begin"/>
        </w:r>
        <w:r>
          <w:instrText>PAGE   \* MERGEFORMAT</w:instrText>
        </w:r>
        <w:r>
          <w:fldChar w:fldCharType="separate"/>
        </w:r>
        <w:r>
          <w:rPr>
            <w:noProof/>
          </w:rPr>
          <w:t>8</w:t>
        </w:r>
        <w:r>
          <w:fldChar w:fldCharType="end"/>
        </w:r>
      </w:p>
    </w:sdtContent>
  </w:sdt>
  <w:p w14:paraId="531A169A" w14:textId="77777777" w:rsidR="000A50A8" w:rsidRDefault="000A50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4342" w14:textId="77777777" w:rsidR="00E038A2" w:rsidRDefault="00E038A2" w:rsidP="00297DE2">
      <w:pPr>
        <w:spacing w:after="0" w:line="240" w:lineRule="auto"/>
      </w:pPr>
      <w:r>
        <w:separator/>
      </w:r>
    </w:p>
  </w:footnote>
  <w:footnote w:type="continuationSeparator" w:id="0">
    <w:p w14:paraId="44BE0218" w14:textId="77777777" w:rsidR="00E038A2" w:rsidRDefault="00E038A2"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782F" w14:textId="1E2EDA12" w:rsidR="000A50A8" w:rsidRPr="00FA6573" w:rsidRDefault="000A50A8" w:rsidP="002F5658">
    <w:pPr>
      <w:pStyle w:val="Antrats"/>
      <w:jc w:val="right"/>
    </w:pPr>
    <w:r>
      <w:t>Skelbiamų derybų Specialiųjų</w:t>
    </w:r>
    <w:r w:rsidRPr="00FA6573">
      <w:t xml:space="preserve"> sąlygų priedas Nr. </w:t>
    </w:r>
    <w:r>
      <w:t>5 „Reikalavimai tiekėjų kvalifikacijai“</w:t>
    </w:r>
  </w:p>
  <w:p w14:paraId="51BC3B7D" w14:textId="77777777" w:rsidR="000A50A8" w:rsidRDefault="000A50A8" w:rsidP="00A8712E">
    <w:pPr>
      <w:pStyle w:val="Antrats"/>
      <w:tabs>
        <w:tab w:val="left" w:pos="4005"/>
      </w:tabs>
    </w:pPr>
  </w:p>
  <w:p w14:paraId="3D431E06" w14:textId="77777777" w:rsidR="000A50A8" w:rsidRDefault="000A50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9E8E" w14:textId="77777777" w:rsidR="000A50A8" w:rsidRPr="00C95AB1" w:rsidRDefault="000A50A8" w:rsidP="001D2361">
    <w:pPr>
      <w:pStyle w:val="Antrats"/>
      <w:jc w:val="right"/>
      <w:rPr>
        <w:rFonts w:ascii="Arial" w:hAnsi="Arial" w:cs="Arial"/>
      </w:rPr>
    </w:pPr>
    <w:r w:rsidRPr="00C95AB1">
      <w:rPr>
        <w:rFonts w:ascii="Arial" w:hAnsi="Arial" w:cs="Arial"/>
      </w:rPr>
      <w:t>DPS dokumentų priedas Nr. 4 „Reikalavimai tiekėjų kvalifikacijai“</w:t>
    </w:r>
  </w:p>
  <w:p w14:paraId="33F4A7A1" w14:textId="77777777" w:rsidR="000A50A8" w:rsidRDefault="000A50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330223"/>
    <w:multiLevelType w:val="multilevel"/>
    <w:tmpl w:val="7E2CC16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5"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12"/>
  </w:num>
  <w:num w:numId="4">
    <w:abstractNumId w:val="13"/>
  </w:num>
  <w:num w:numId="5">
    <w:abstractNumId w:val="1"/>
  </w:num>
  <w:num w:numId="6">
    <w:abstractNumId w:val="32"/>
  </w:num>
  <w:num w:numId="7">
    <w:abstractNumId w:val="21"/>
  </w:num>
  <w:num w:numId="8">
    <w:abstractNumId w:val="16"/>
  </w:num>
  <w:num w:numId="9">
    <w:abstractNumId w:val="30"/>
  </w:num>
  <w:num w:numId="10">
    <w:abstractNumId w:val="14"/>
  </w:num>
  <w:num w:numId="11">
    <w:abstractNumId w:val="29"/>
  </w:num>
  <w:num w:numId="12">
    <w:abstractNumId w:val="23"/>
  </w:num>
  <w:num w:numId="13">
    <w:abstractNumId w:val="11"/>
  </w:num>
  <w:num w:numId="14">
    <w:abstractNumId w:val="7"/>
  </w:num>
  <w:num w:numId="15">
    <w:abstractNumId w:val="9"/>
  </w:num>
  <w:num w:numId="16">
    <w:abstractNumId w:val="22"/>
  </w:num>
  <w:num w:numId="17">
    <w:abstractNumId w:val="18"/>
  </w:num>
  <w:num w:numId="18">
    <w:abstractNumId w:val="17"/>
  </w:num>
  <w:num w:numId="19">
    <w:abstractNumId w:val="6"/>
  </w:num>
  <w:num w:numId="20">
    <w:abstractNumId w:val="15"/>
  </w:num>
  <w:num w:numId="21">
    <w:abstractNumId w:val="31"/>
  </w:num>
  <w:num w:numId="22">
    <w:abstractNumId w:val="0"/>
  </w:num>
  <w:num w:numId="23">
    <w:abstractNumId w:val="5"/>
  </w:num>
  <w:num w:numId="24">
    <w:abstractNumId w:val="26"/>
  </w:num>
  <w:num w:numId="25">
    <w:abstractNumId w:val="1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8"/>
  </w:num>
  <w:num w:numId="31">
    <w:abstractNumId w:val="2"/>
  </w:num>
  <w:num w:numId="32">
    <w:abstractNumId w:val="2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546AE"/>
    <w:rsid w:val="00060F12"/>
    <w:rsid w:val="0007568D"/>
    <w:rsid w:val="00087E8A"/>
    <w:rsid w:val="000958A0"/>
    <w:rsid w:val="000A0002"/>
    <w:rsid w:val="000A50A8"/>
    <w:rsid w:val="000A7DFB"/>
    <w:rsid w:val="000E074D"/>
    <w:rsid w:val="00110BE8"/>
    <w:rsid w:val="00177A58"/>
    <w:rsid w:val="00194108"/>
    <w:rsid w:val="001B1204"/>
    <w:rsid w:val="001C0293"/>
    <w:rsid w:val="001D2361"/>
    <w:rsid w:val="00206859"/>
    <w:rsid w:val="0021088A"/>
    <w:rsid w:val="0021522F"/>
    <w:rsid w:val="00254E97"/>
    <w:rsid w:val="0026634C"/>
    <w:rsid w:val="00277A6E"/>
    <w:rsid w:val="00277D95"/>
    <w:rsid w:val="00283237"/>
    <w:rsid w:val="00297DE2"/>
    <w:rsid w:val="002B4E59"/>
    <w:rsid w:val="002E2F9A"/>
    <w:rsid w:val="002E7436"/>
    <w:rsid w:val="002F5658"/>
    <w:rsid w:val="00304C26"/>
    <w:rsid w:val="00324B3A"/>
    <w:rsid w:val="003319CF"/>
    <w:rsid w:val="00341088"/>
    <w:rsid w:val="00347094"/>
    <w:rsid w:val="0035285C"/>
    <w:rsid w:val="00374BA6"/>
    <w:rsid w:val="003B20C4"/>
    <w:rsid w:val="003C6329"/>
    <w:rsid w:val="003D0D61"/>
    <w:rsid w:val="003D6570"/>
    <w:rsid w:val="003E08CF"/>
    <w:rsid w:val="003E27DB"/>
    <w:rsid w:val="003E71D3"/>
    <w:rsid w:val="00414363"/>
    <w:rsid w:val="004144AC"/>
    <w:rsid w:val="00420B4E"/>
    <w:rsid w:val="004225D7"/>
    <w:rsid w:val="00434494"/>
    <w:rsid w:val="0044333F"/>
    <w:rsid w:val="004511E9"/>
    <w:rsid w:val="0045433F"/>
    <w:rsid w:val="004623D1"/>
    <w:rsid w:val="00462619"/>
    <w:rsid w:val="0047046A"/>
    <w:rsid w:val="004838FE"/>
    <w:rsid w:val="0049389D"/>
    <w:rsid w:val="004D0DE8"/>
    <w:rsid w:val="004D0E5E"/>
    <w:rsid w:val="004D6ACB"/>
    <w:rsid w:val="004E104B"/>
    <w:rsid w:val="004F6FFF"/>
    <w:rsid w:val="005136AA"/>
    <w:rsid w:val="00592B47"/>
    <w:rsid w:val="005A5EAE"/>
    <w:rsid w:val="005B1F27"/>
    <w:rsid w:val="005B39DB"/>
    <w:rsid w:val="005E7289"/>
    <w:rsid w:val="005F298D"/>
    <w:rsid w:val="00636157"/>
    <w:rsid w:val="00645DBF"/>
    <w:rsid w:val="00687B61"/>
    <w:rsid w:val="006B28D4"/>
    <w:rsid w:val="006C6285"/>
    <w:rsid w:val="006E32E0"/>
    <w:rsid w:val="0073076C"/>
    <w:rsid w:val="00745CBC"/>
    <w:rsid w:val="00757714"/>
    <w:rsid w:val="007659CF"/>
    <w:rsid w:val="0077711C"/>
    <w:rsid w:val="007C6F11"/>
    <w:rsid w:val="007F1645"/>
    <w:rsid w:val="008222A3"/>
    <w:rsid w:val="008250E2"/>
    <w:rsid w:val="00836A2C"/>
    <w:rsid w:val="00862C9C"/>
    <w:rsid w:val="00885A74"/>
    <w:rsid w:val="008C1009"/>
    <w:rsid w:val="008C7960"/>
    <w:rsid w:val="008F65CF"/>
    <w:rsid w:val="009043C6"/>
    <w:rsid w:val="0091295E"/>
    <w:rsid w:val="00933122"/>
    <w:rsid w:val="0094276A"/>
    <w:rsid w:val="009729D7"/>
    <w:rsid w:val="00974A3F"/>
    <w:rsid w:val="009A1346"/>
    <w:rsid w:val="009B2AD6"/>
    <w:rsid w:val="009C7BBA"/>
    <w:rsid w:val="009E5561"/>
    <w:rsid w:val="00A118BE"/>
    <w:rsid w:val="00A16920"/>
    <w:rsid w:val="00A217B7"/>
    <w:rsid w:val="00A234F9"/>
    <w:rsid w:val="00A76896"/>
    <w:rsid w:val="00A8712E"/>
    <w:rsid w:val="00A92053"/>
    <w:rsid w:val="00AA0BAA"/>
    <w:rsid w:val="00AB780D"/>
    <w:rsid w:val="00AC0D3F"/>
    <w:rsid w:val="00B04A78"/>
    <w:rsid w:val="00B10916"/>
    <w:rsid w:val="00B14260"/>
    <w:rsid w:val="00B613E7"/>
    <w:rsid w:val="00B83E19"/>
    <w:rsid w:val="00BB7B58"/>
    <w:rsid w:val="00BE1EB0"/>
    <w:rsid w:val="00BE3BA2"/>
    <w:rsid w:val="00BE5C9B"/>
    <w:rsid w:val="00C40427"/>
    <w:rsid w:val="00C40A70"/>
    <w:rsid w:val="00C460EE"/>
    <w:rsid w:val="00C46920"/>
    <w:rsid w:val="00C610F5"/>
    <w:rsid w:val="00C74E06"/>
    <w:rsid w:val="00C95AB1"/>
    <w:rsid w:val="00CD5BBA"/>
    <w:rsid w:val="00CE3783"/>
    <w:rsid w:val="00D135F3"/>
    <w:rsid w:val="00D25DF4"/>
    <w:rsid w:val="00D2785A"/>
    <w:rsid w:val="00D649C9"/>
    <w:rsid w:val="00D70A53"/>
    <w:rsid w:val="00DB07DE"/>
    <w:rsid w:val="00DB1A72"/>
    <w:rsid w:val="00DB3256"/>
    <w:rsid w:val="00DB627D"/>
    <w:rsid w:val="00DB7BEF"/>
    <w:rsid w:val="00DC36D8"/>
    <w:rsid w:val="00DC76E7"/>
    <w:rsid w:val="00E038A2"/>
    <w:rsid w:val="00E10800"/>
    <w:rsid w:val="00E12A06"/>
    <w:rsid w:val="00E16B9B"/>
    <w:rsid w:val="00E410C7"/>
    <w:rsid w:val="00E525D5"/>
    <w:rsid w:val="00E67488"/>
    <w:rsid w:val="00EB4E79"/>
    <w:rsid w:val="00EF566F"/>
    <w:rsid w:val="00F00710"/>
    <w:rsid w:val="00F11D4A"/>
    <w:rsid w:val="00F61B07"/>
    <w:rsid w:val="00F92F7F"/>
    <w:rsid w:val="00FC534B"/>
    <w:rsid w:val="00FD4E0C"/>
    <w:rsid w:val="00FD6073"/>
    <w:rsid w:val="00FF5E05"/>
    <w:rsid w:val="00FF72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styleId="Neapdorotaspaminjimas">
    <w:name w:val="Unresolved Mention"/>
    <w:basedOn w:val="Numatytasispastraiposriftas"/>
    <w:uiPriority w:val="99"/>
    <w:semiHidden/>
    <w:unhideWhenUsed/>
    <w:rsid w:val="005B1F27"/>
    <w:rPr>
      <w:color w:val="605E5C"/>
      <w:shd w:val="clear" w:color="auto" w:fill="E1DFDD"/>
    </w:rPr>
  </w:style>
  <w:style w:type="character" w:styleId="Perirtashipersaitas">
    <w:name w:val="FollowedHyperlink"/>
    <w:basedOn w:val="Numatytasispastraiposriftas"/>
    <w:uiPriority w:val="99"/>
    <w:semiHidden/>
    <w:unhideWhenUsed/>
    <w:rsid w:val="00110B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adis.era.europa.eu/safety_docs/scert/search_result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54" ma:contentTypeDescription="Create a new document." ma:contentTypeScope="" ma:versionID="bd352f03a3cbd9f5b728304ba6cc3c8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a38de11fa92bbb6471d8566f6261280b"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VWCZ4TY2TVRH-535898010-856396</_dlc_DocId>
    <_dlc_DocIdUrl xmlns="0e2507f1-1fab-4f1f-8c5d-2dd5baf9006a">
      <Url>https://lglt.sharepoint.com/sites/files/_layouts/15/DocIdRedir.aspx?ID=VWCZ4TY2TVRH-535898010-856396</Url>
      <Description>VWCZ4TY2TVRH-535898010-856396</Description>
    </_dlc_DocIdUrl>
  </documentManagement>
</p:properties>
</file>

<file path=customXml/itemProps1.xml><?xml version="1.0" encoding="utf-8"?>
<ds:datastoreItem xmlns:ds="http://schemas.openxmlformats.org/officeDocument/2006/customXml" ds:itemID="{FA467C72-5537-45BF-B305-99B53AAC1C55}">
  <ds:schemaRefs>
    <ds:schemaRef ds:uri="http://schemas.openxmlformats.org/officeDocument/2006/bibliography"/>
  </ds:schemaRefs>
</ds:datastoreItem>
</file>

<file path=customXml/itemProps2.xml><?xml version="1.0" encoding="utf-8"?>
<ds:datastoreItem xmlns:ds="http://schemas.openxmlformats.org/officeDocument/2006/customXml" ds:itemID="{453F4288-75D8-4002-B8FB-87F6531332FF}">
  <ds:schemaRefs>
    <ds:schemaRef ds:uri="http://schemas.microsoft.com/sharepoint/v3/contenttype/forms"/>
  </ds:schemaRefs>
</ds:datastoreItem>
</file>

<file path=customXml/itemProps3.xml><?xml version="1.0" encoding="utf-8"?>
<ds:datastoreItem xmlns:ds="http://schemas.openxmlformats.org/officeDocument/2006/customXml" ds:itemID="{E18B74D8-B03A-44F5-96AF-1D711418B000}">
  <ds:schemaRefs>
    <ds:schemaRef ds:uri="http://schemas.microsoft.com/sharepoint/events"/>
  </ds:schemaRefs>
</ds:datastoreItem>
</file>

<file path=customXml/itemProps4.xml><?xml version="1.0" encoding="utf-8"?>
<ds:datastoreItem xmlns:ds="http://schemas.openxmlformats.org/officeDocument/2006/customXml" ds:itemID="{A54C6BD8-D647-4F08-8B08-8E30D81B3898}"/>
</file>

<file path=customXml/itemProps5.xml><?xml version="1.0" encoding="utf-8"?>
<ds:datastoreItem xmlns:ds="http://schemas.openxmlformats.org/officeDocument/2006/customXml" ds:itemID="{947C2B5E-235C-4071-85F1-41C0EFE9B41E}"/>
</file>

<file path=docProps/app.xml><?xml version="1.0" encoding="utf-8"?>
<Properties xmlns="http://schemas.openxmlformats.org/officeDocument/2006/extended-properties" xmlns:vt="http://schemas.openxmlformats.org/officeDocument/2006/docPropsVTypes">
  <Template>Normal</Template>
  <TotalTime>529</TotalTime>
  <Pages>11</Pages>
  <Words>3058</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Neringa Karalienė</cp:lastModifiedBy>
  <cp:revision>66</cp:revision>
  <dcterms:created xsi:type="dcterms:W3CDTF">2019-02-05T11:15:00Z</dcterms:created>
  <dcterms:modified xsi:type="dcterms:W3CDTF">2021-04-29T11:01:00Z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Order">
    <vt:r8>16422400</vt:r8>
  </property>
  <property fmtid="{D5CDD505-2E9C-101B-9397-08002B2CF9AE}" pid="11" name="_dlc_DocIdItemGuid">
    <vt:lpwstr>1bd724fe-51fe-4303-be64-b8466b2332ac</vt:lpwstr>
  </property>
</Properties>
</file>